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07" w:rsidRDefault="00304507" w:rsidP="0030450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304507" w:rsidRPr="009C0905" w:rsidRDefault="00304507" w:rsidP="0030450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учебного курса </w:t>
      </w:r>
      <w:r w:rsidRPr="009C0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«Основы безопасности </w:t>
      </w:r>
      <w:r w:rsidR="00984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защиты Родины</w:t>
      </w:r>
      <w:r w:rsidRPr="009C0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04507" w:rsidRPr="009C0905" w:rsidRDefault="00304507" w:rsidP="0030450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5-6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04507" w:rsidRPr="009C0905" w:rsidRDefault="00304507" w:rsidP="00304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«Основы безопасности </w:t>
      </w:r>
      <w:r w:rsidR="009842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защиты Родины</w:t>
      </w:r>
      <w:r w:rsidRPr="00E82291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E82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соответствует Федеральному государственному образовательному стандарту</w:t>
      </w:r>
      <w:r w:rsidRPr="009C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(ФГОС ООО), утверждённого Приказом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образования”.</w:t>
      </w:r>
    </w:p>
    <w:p w:rsidR="00304507" w:rsidRPr="009C0905" w:rsidRDefault="00304507" w:rsidP="00304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примерной программы для основного общего образования по Основам безопасности жизнедеятельности и авторской программы к учебнику «Основы безопасности жизнедеятельности» под редакцией Егорова С. Н. для общеобразовательных организаций.</w:t>
      </w:r>
    </w:p>
    <w:p w:rsidR="00304507" w:rsidRPr="009C0905" w:rsidRDefault="00304507" w:rsidP="00304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обеспечена учебниками, учебными пособиями, включенными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учреждениях:</w:t>
      </w:r>
    </w:p>
    <w:p w:rsidR="00304507" w:rsidRPr="009C0905" w:rsidRDefault="00304507" w:rsidP="00304507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линия учебни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под редакцией С. Н. Егорова</w:t>
      </w:r>
      <w:r w:rsidRPr="009C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для общеобразовательных организаций / Б. О. Хренников, Н. В. Гололобов, Л. 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Льняная, М. В. Маслов. — Москва</w:t>
      </w:r>
      <w:r w:rsidRPr="009C090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04507" w:rsidRPr="009C0905" w:rsidRDefault="00304507" w:rsidP="00304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поддерживает образовательный процесс в организациях, реализующих Концепцию преподавания учебного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Pr="0096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безопасности </w:t>
      </w:r>
      <w:r w:rsidR="0094479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защиты Родины</w:t>
      </w:r>
      <w:bookmarkStart w:id="0" w:name="_GoBack"/>
      <w:bookmarkEnd w:id="0"/>
      <w:r w:rsidRPr="009601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условиях Центров образования цифрового и гуманитарного профилей «Точка роста».</w:t>
      </w:r>
    </w:p>
    <w:p w:rsidR="00304507" w:rsidRPr="0037011C" w:rsidRDefault="00304507" w:rsidP="00304507">
      <w:pPr>
        <w:pStyle w:val="2"/>
        <w:pBdr>
          <w:bottom w:val="single" w:sz="4" w:space="1" w:color="auto"/>
        </w:pBd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1" w:name="_Toc117598186"/>
      <w:r w:rsidRPr="003701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 </w:t>
      </w:r>
      <w:bookmarkEnd w:id="1"/>
      <w:r w:rsidRPr="0037011C">
        <w:rPr>
          <w:rFonts w:ascii="Times New Roman" w:hAnsi="Times New Roman" w:cs="Times New Roman"/>
          <w:bCs w:val="0"/>
          <w:color w:val="FF0000"/>
          <w:sz w:val="28"/>
          <w:szCs w:val="28"/>
        </w:rPr>
        <w:t>СОДЕРЖАНИЕ УЧЕБНОГО КУРСА</w:t>
      </w:r>
    </w:p>
    <w:p w:rsidR="00304507" w:rsidRPr="00DA5C7F" w:rsidRDefault="00304507" w:rsidP="00304507">
      <w:pPr>
        <w:contextualSpacing/>
        <w:jc w:val="center"/>
        <w:rPr>
          <w:b/>
          <w:i/>
          <w:sz w:val="28"/>
          <w:u w:val="single"/>
        </w:rPr>
      </w:pPr>
      <w:r w:rsidRPr="00DA5C7F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1 «Культура безопасности жизнедеятельности в современном обществе»</w:t>
      </w:r>
    </w:p>
    <w:p w:rsidR="00304507" w:rsidRDefault="00304507" w:rsidP="00304507">
      <w:pPr>
        <w:spacing w:after="0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цель и задачи учебного предмета ОБЖ, его ключевые понятия и значение для человека;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смысл понятий «опасность», «безопасность», «риск», «культура безопасности жизнедеятельности»;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источники и факторы опасности, их классификация;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общие принципы безопасного поведения;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виды чрезвычайных ситуаций, сходство и различия опасной, экстремальной и чрезвычайной ситуаций;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уровни взаимодействия человека и окружающей среды;</w:t>
      </w:r>
    </w:p>
    <w:p w:rsidR="00304507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304507" w:rsidRPr="00087591" w:rsidRDefault="00304507" w:rsidP="00304507">
      <w:pPr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</w:p>
    <w:p w:rsidR="00304507" w:rsidRDefault="00304507" w:rsidP="00304507">
      <w:pPr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A5C7F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2 «Безопасность в быту»</w:t>
      </w:r>
    </w:p>
    <w:p w:rsidR="00304507" w:rsidRDefault="00304507" w:rsidP="00304507">
      <w:pPr>
        <w:spacing w:after="0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304507" w:rsidRPr="009C3BC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>основные источники опасности в быту и их классификация;</w:t>
      </w:r>
    </w:p>
    <w:p w:rsidR="00304507" w:rsidRPr="009C3BC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>защита прав потребителя, сроки годности и состав продуктов питания;</w:t>
      </w:r>
    </w:p>
    <w:p w:rsidR="00304507" w:rsidRPr="009C3BC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>бытовые отравления и причины их возникновения, классификация ядовитых веществ и их опасности;</w:t>
      </w:r>
    </w:p>
    <w:p w:rsidR="00304507" w:rsidRPr="009C3BC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>признаки отравления, приёмы и правила оказания первой помощи;</w:t>
      </w:r>
    </w:p>
    <w:p w:rsidR="00304507" w:rsidRPr="009C3BC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>правила комплектования и хранения домашней аптечки;</w:t>
      </w:r>
    </w:p>
    <w:p w:rsidR="00304507" w:rsidRPr="009C3BC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>бытовые травмы и правила их предупреждения, приёмы и правила оказания первой помощи;</w:t>
      </w:r>
    </w:p>
    <w:p w:rsidR="00304507" w:rsidRPr="009C3BC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>правила обращения с газовыми и электрическими приборами, приёмы и правила оказания первой помощи;</w:t>
      </w:r>
    </w:p>
    <w:p w:rsidR="00304507" w:rsidRPr="009C3BC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>правила поведения в подъезде и лифте, а также при входе и выходе из них;</w:t>
      </w:r>
    </w:p>
    <w:p w:rsidR="00304507" w:rsidRPr="009C3BC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>пожар и факторы его развития;</w:t>
      </w:r>
    </w:p>
    <w:p w:rsidR="00304507" w:rsidRDefault="00304507" w:rsidP="00304507">
      <w:pPr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bookmarkStart w:id="2" w:name="_Toc117598187"/>
      <w:r w:rsidRPr="00A92CC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3 «Безопасность на транспорте»</w:t>
      </w:r>
    </w:p>
    <w:p w:rsidR="00304507" w:rsidRDefault="00304507" w:rsidP="00304507">
      <w:pPr>
        <w:spacing w:after="0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lastRenderedPageBreak/>
        <w:t>5 класс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правила дорожного движения и дорожные знаки для пешеходов;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«дорожные ловушки» и правила их предупреждения;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8D4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5518D4">
        <w:rPr>
          <w:rFonts w:ascii="Times New Roman" w:hAnsi="Times New Roman" w:cs="Times New Roman"/>
          <w:sz w:val="24"/>
          <w:szCs w:val="24"/>
        </w:rPr>
        <w:t xml:space="preserve"> элементы и правила их применения;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правила дорожного движения для пассажиров;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обязанности пассажиров маршрутных транспортных средств, ремень безопасности и правила его применения;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правила поведения пассажира мотоцикла;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5518D4">
        <w:rPr>
          <w:rFonts w:ascii="Times New Roman" w:hAnsi="Times New Roman" w:cs="Times New Roman"/>
          <w:sz w:val="24"/>
          <w:szCs w:val="24"/>
        </w:rPr>
        <w:t>электросамокаты</w:t>
      </w:r>
      <w:proofErr w:type="spellEnd"/>
      <w:r w:rsidRPr="00551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8D4"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 w:rsidRPr="00551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8D4">
        <w:rPr>
          <w:rFonts w:ascii="Times New Roman" w:hAnsi="Times New Roman" w:cs="Times New Roman"/>
          <w:sz w:val="24"/>
          <w:szCs w:val="24"/>
        </w:rPr>
        <w:t>моноколёса</w:t>
      </w:r>
      <w:proofErr w:type="spellEnd"/>
      <w:r w:rsidRPr="00551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8D4">
        <w:rPr>
          <w:rFonts w:ascii="Times New Roman" w:hAnsi="Times New Roman" w:cs="Times New Roman"/>
          <w:sz w:val="24"/>
          <w:szCs w:val="24"/>
        </w:rPr>
        <w:t>сигвеи</w:t>
      </w:r>
      <w:proofErr w:type="spellEnd"/>
      <w:r w:rsidRPr="005518D4">
        <w:rPr>
          <w:rFonts w:ascii="Times New Roman" w:hAnsi="Times New Roman" w:cs="Times New Roman"/>
          <w:sz w:val="24"/>
          <w:szCs w:val="24"/>
        </w:rPr>
        <w:t xml:space="preserve"> и т. п.), правила безопасного использования мототранспорта (мопедов и мотоциклов);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дорожные знаки для водителя велосипеда, сигналы велосипедиста;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правила подготовки велосипеда к пользованию;</w:t>
      </w:r>
    </w:p>
    <w:p w:rsidR="00304507" w:rsidRDefault="00304507" w:rsidP="00304507">
      <w:pPr>
        <w:spacing w:after="0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6 класс</w:t>
      </w:r>
    </w:p>
    <w:p w:rsidR="00304507" w:rsidRPr="009F28A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A8">
        <w:rPr>
          <w:rFonts w:ascii="Times New Roman" w:hAnsi="Times New Roman" w:cs="Times New Roman"/>
          <w:sz w:val="24"/>
          <w:szCs w:val="24"/>
        </w:rPr>
        <w:t>классифицировать виды опасностей на транспорте (наземный, подземный, железнодорожный, водный, воздушный);</w:t>
      </w:r>
    </w:p>
    <w:p w:rsidR="00304507" w:rsidRPr="009F28A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116807"/>
      <w:bookmarkEnd w:id="3"/>
      <w:r w:rsidRPr="009F28A8">
        <w:rPr>
          <w:rFonts w:ascii="Times New Roman" w:hAnsi="Times New Roman" w:cs="Times New Roman"/>
          <w:sz w:val="24"/>
          <w:szCs w:val="24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304507" w:rsidRPr="009F28A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116808"/>
      <w:bookmarkEnd w:id="4"/>
      <w:r w:rsidRPr="009F28A8">
        <w:rPr>
          <w:rFonts w:ascii="Times New Roman" w:hAnsi="Times New Roman" w:cs="Times New Roman"/>
          <w:sz w:val="24"/>
          <w:szCs w:val="24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304507" w:rsidRPr="009F28A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116809"/>
      <w:bookmarkEnd w:id="5"/>
      <w:r w:rsidRPr="009F28A8">
        <w:rPr>
          <w:rFonts w:ascii="Times New Roman" w:hAnsi="Times New Roman" w:cs="Times New Roman"/>
          <w:sz w:val="24"/>
          <w:szCs w:val="24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304507" w:rsidRPr="00C545EF" w:rsidRDefault="00304507" w:rsidP="00304507">
      <w:pPr>
        <w:contextualSpacing/>
        <w:rPr>
          <w:b/>
          <w:color w:val="0000FF"/>
          <w:sz w:val="28"/>
          <w:u w:val="single"/>
        </w:rPr>
      </w:pPr>
    </w:p>
    <w:p w:rsidR="00304507" w:rsidRPr="0005046C" w:rsidRDefault="00304507" w:rsidP="00304507">
      <w:pPr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5046C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5 «Безопасность в природной среде»</w:t>
      </w:r>
    </w:p>
    <w:p w:rsidR="00304507" w:rsidRDefault="00304507" w:rsidP="00304507">
      <w:pPr>
        <w:spacing w:after="0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304507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 xml:space="preserve">чрезвычайные ситуации природного характера и их классификация; </w:t>
      </w:r>
    </w:p>
    <w:p w:rsidR="00304507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304507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 xml:space="preserve"> порядок действий при укусах диких животных, змей, пауков, клещей и насекомых; различия съедобных и ядовитых грибов и растений, правила поведения, необходимые для снижения риска отравления ядовитыми грибами и растениями; </w:t>
      </w:r>
    </w:p>
    <w:p w:rsidR="00304507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 xml:space="preserve">автономные условия, их особенности и опасности, правила подготовки к длительному автономному существованию; порядок действий при автономном существовании в природной среде; </w:t>
      </w:r>
    </w:p>
    <w:p w:rsidR="00304507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>правила ориентирования на местности, способы подачи сигналов бедствия;</w:t>
      </w:r>
    </w:p>
    <w:p w:rsidR="00304507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 xml:space="preserve"> общие правила безопасного поведения на водоёмах, правила купания в подготовленных и неподготовленных местах;</w:t>
      </w:r>
    </w:p>
    <w:p w:rsidR="00304507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 xml:space="preserve"> порядок действий при обнаружении тонущего человека; </w:t>
      </w:r>
    </w:p>
    <w:p w:rsidR="00304507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 xml:space="preserve">правила поведения при нахождении на </w:t>
      </w:r>
      <w:proofErr w:type="spellStart"/>
      <w:r w:rsidRPr="009C3BC8">
        <w:rPr>
          <w:rFonts w:ascii="Times New Roman" w:hAnsi="Times New Roman" w:cs="Times New Roman"/>
          <w:sz w:val="24"/>
          <w:szCs w:val="24"/>
        </w:rPr>
        <w:t>плавсредствах</w:t>
      </w:r>
      <w:proofErr w:type="spellEnd"/>
      <w:r w:rsidRPr="009C3B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507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 xml:space="preserve">правила поведения при нахождении на льду, порядок действий при обнаружении человека в полынье. </w:t>
      </w:r>
    </w:p>
    <w:p w:rsidR="00304507" w:rsidRDefault="00304507" w:rsidP="00304507">
      <w:pPr>
        <w:spacing w:after="0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6 класс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Безопасность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различных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погодных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условиях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при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стихийных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бедствиях.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Как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погодные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условия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могут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влиять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на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безопасность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человека. Ветер.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Гроза.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Молния.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Правила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поведения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при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грозе.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Гололёд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гололедица.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Безопасное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поведение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на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водоёмах.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Правила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поведения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на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замёрзшем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водоёме.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Безопасность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при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купании в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водоёмах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летом.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lastRenderedPageBreak/>
        <w:t>Стихийные бедствия и связанные с ними опасности. Землетрясение. Наводнение. Ураган. Сель.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Оползень.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Правила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поведения во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время стихийных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бедствий.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Безопасное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поведение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на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природе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Безопасное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поведение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туристских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походах.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Основные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меры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безопасности в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туристских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походах.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Если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турист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отстал от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группы.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Виды туристских походов. Однодневные и многодневные, местные и дальние туристские походы.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Как ориентироваться на местности. Ориентирование по Солнцу. Ориентирование по природным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признакам. Ориентирование по местным признакам. Способы определения сторон горизонта по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компасу,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небесным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светилам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и карте.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Подготовка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к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проведению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туристского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похода.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Руководитель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похода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его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обязанности.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Санитар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его обязанности. Состав аптечки первой помощи (походной аптечки). Туристское снаряжение в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зависимости от вида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похода. Приметы,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 которым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можно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определить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погоду.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Как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развести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костёр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при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разной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погоде.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Выбор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места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для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костра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его розжиг.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Виды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костров.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Если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лесу вас застигла гроза. Признаки приближающейся грозы. Правильное размещение в укрытии во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время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грозы.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Правила безопасного поведения в различных видах походов Советы на всю жизнь. Пеший поход.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Ведущий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турист.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Замыкающий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турист.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Техника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движения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равнинной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пересечённой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местности.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Устройство бивака. Лыжные походы. Особенности снаряжения. Организация движения. Горные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походы. Организация движения при подъёме и спуске. Водные походы. Способы и средства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самопомощи и взаимопомощи в водных походах. Плавучие средства. Общий распорядок ходового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дня. Правила действия во время аварии судна. Безопасное поведение при автономном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существовании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Поведение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человека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условиях автономного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существования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природной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среде.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Факторы, способствующие и препятствующие выживанию при автономном существовании.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Добровольная и вынужденная автономия человека в природной среде. Характерные особенности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добровольного и вынужденного существования в природе. Организация ночлега при автономном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существовании.</w:t>
      </w:r>
    </w:p>
    <w:p w:rsidR="00304507" w:rsidRPr="00163EAF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EAF">
        <w:rPr>
          <w:rFonts w:ascii="Times New Roman" w:hAnsi="Times New Roman" w:cs="Times New Roman"/>
          <w:sz w:val="24"/>
          <w:szCs w:val="24"/>
        </w:rPr>
        <w:t>Сооружение временного жилища. Добывание огня с помощью различных предметов. Как добыть питьё и пищу в условиях автономии. Растения, грибы, орехи, которые можно употреблять в пищу. Очистка и обеззараживание воды. Как подать сигналы бедствия. Различные средства аварийной сигнализации. Опасные встречи в природных условиях Безопасность при встрече с дикими животными. Правила поведения при встрече с дикими животными (лосем, кабаном, волком, медведем и др.). Безопасность при встрече со змеёй. Защита от комаров, мошки и других насекомых. Профилактика клещевого энцефалита. Клещевой вирусный энцефалит, его переносчики, места и время передачи, последствия заболевания. Способы удаления клещей с тела.</w:t>
      </w:r>
    </w:p>
    <w:p w:rsidR="00304507" w:rsidRPr="00C545EF" w:rsidRDefault="00304507" w:rsidP="00304507">
      <w:pPr>
        <w:contextualSpacing/>
        <w:rPr>
          <w:b/>
          <w:color w:val="0000FF"/>
          <w:sz w:val="28"/>
          <w:u w:val="single"/>
        </w:rPr>
      </w:pPr>
    </w:p>
    <w:p w:rsidR="00304507" w:rsidRPr="0005046C" w:rsidRDefault="00304507" w:rsidP="00304507">
      <w:pPr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5046C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6 «Здоровье и как его сохранить. Основы медицинских знаний»</w:t>
      </w:r>
    </w:p>
    <w:p w:rsidR="00304507" w:rsidRDefault="00304507" w:rsidP="00304507">
      <w:pPr>
        <w:spacing w:after="0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смысл понятий «здоровье» и «здоровый образ жизни», их содержание и значение для человека;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факторы, влияющие на здоровье человека, опасность вредных привычек;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элементы здорового образа жизни, ответственность за сохранение здоровья;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понятие «инфекционные заболевания», причины их возникновения;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механизм распространения инфекционных заболеваний, меры их профилактики и защиты от них;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понятие «неинфекционные заболевания» и их классификация, факторы риска неинфекционных заболеваний;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меры профилактики неинфекционных заболеваний и защиты от них;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диспансеризация и её задачи;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lastRenderedPageBreak/>
        <w:t>понятие «первая помощь» и обязанность по её оказанию, универсальный алгоритм оказания первой помощи;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назначение и состав аптечки первой помощи;</w:t>
      </w:r>
    </w:p>
    <w:p w:rsidR="00304507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304507" w:rsidRDefault="00304507" w:rsidP="00304507">
      <w:pPr>
        <w:spacing w:after="0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6 класс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Здоровье и факторы, влияющие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на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него.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Что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такое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здоровье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здоровый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образ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жизни.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Определения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понятий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«здоровье»,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«здоровый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образ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жизни».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Физическое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здоровье.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Духовное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здоровье.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Неразрывная связь физического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и духовного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здоровья.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Как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сохранить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здоровье.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Режим дня. Отдых. Сон как важнейший признак здоровья. Правильная и неправильная осанка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при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ходьбе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при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работе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за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письменным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столом.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Близорукость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дальнозоркость.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Развитие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физических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качеств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(сила, быстрота,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выносливость). Малоподвижный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образ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жизни.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 xml:space="preserve">Двигательная активность. Закаливание и закаливающие процедуры. Питание. </w:t>
      </w:r>
      <w:proofErr w:type="gramStart"/>
      <w:r w:rsidRPr="005518D4">
        <w:rPr>
          <w:rFonts w:ascii="Times New Roman" w:hAnsi="Times New Roman" w:cs="Times New Roman"/>
          <w:sz w:val="24"/>
          <w:szCs w:val="24"/>
        </w:rPr>
        <w:t>Вода, белки,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витамины,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жиры,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минеральные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вещества,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углеводы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—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необходимые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элементы,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требующиеся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для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развития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организма.</w:t>
      </w:r>
      <w:proofErr w:type="gramEnd"/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Личная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гигиена.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Определение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понятия «гигиена».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Уход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за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зубами.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Уход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за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кожей.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Выбор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одежды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сезону.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Правила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гигиены на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каждый день.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Предупреждение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вредных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привычек.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 xml:space="preserve">Вред </w:t>
      </w:r>
      <w:proofErr w:type="spellStart"/>
      <w:r w:rsidRPr="005518D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5518D4">
        <w:rPr>
          <w:rFonts w:ascii="Times New Roman" w:hAnsi="Times New Roman" w:cs="Times New Roman"/>
          <w:sz w:val="24"/>
          <w:szCs w:val="24"/>
        </w:rPr>
        <w:t xml:space="preserve"> и употребления спиртных напитков. Негативное отношение к приёму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 xml:space="preserve">наркотических и </w:t>
      </w:r>
      <w:proofErr w:type="spellStart"/>
      <w:r w:rsidRPr="005518D4">
        <w:rPr>
          <w:rFonts w:ascii="Times New Roman" w:hAnsi="Times New Roman" w:cs="Times New Roman"/>
          <w:sz w:val="24"/>
          <w:szCs w:val="24"/>
        </w:rPr>
        <w:t>токсикоманических</w:t>
      </w:r>
      <w:proofErr w:type="spellEnd"/>
      <w:r w:rsidRPr="005518D4">
        <w:rPr>
          <w:rFonts w:ascii="Times New Roman" w:hAnsi="Times New Roman" w:cs="Times New Roman"/>
          <w:sz w:val="24"/>
          <w:szCs w:val="24"/>
        </w:rPr>
        <w:t xml:space="preserve"> веществ. Основные правила здорового образа жизни.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Здоровье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правила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его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сбережения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Факторы,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способствующие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сбережению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здоровья.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Правильное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неправильное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питание.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Закаливание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организма.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Факторы,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разрушающие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здоровье.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Долгое сидение за компьютером. Избыточный вес. Профилактика вредных привычек. Вред от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употребления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алкогольных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напитков, табака, наркотиков.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8D4"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 w:rsidRPr="005518D4">
        <w:rPr>
          <w:rFonts w:ascii="Times New Roman" w:hAnsi="Times New Roman" w:cs="Times New Roman"/>
          <w:sz w:val="24"/>
          <w:szCs w:val="24"/>
        </w:rPr>
        <w:t>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Компьютерная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игровая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зависимость.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Как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избежать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этой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зависимости.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Как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избежать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отрицательного воздействия окружающей среды на развитие и здоровье человека. Физические,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химические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социальные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антропогенные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факторы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окружающей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среды.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Экологическая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безопасность. Правила личной гигиены при занятиях туризмом. Правильный выбор одежды 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обуви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сезону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для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участия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походе.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Соблюдение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правил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личной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гигиены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в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походе.</w:t>
      </w:r>
    </w:p>
    <w:p w:rsidR="00304507" w:rsidRPr="005518D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D4">
        <w:rPr>
          <w:rFonts w:ascii="Times New Roman" w:hAnsi="Times New Roman" w:cs="Times New Roman"/>
          <w:sz w:val="24"/>
          <w:szCs w:val="24"/>
        </w:rPr>
        <w:t>Туризм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как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часть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комплекса</w:t>
      </w:r>
      <w:r w:rsidRPr="00735C85">
        <w:rPr>
          <w:rFonts w:ascii="Times New Roman" w:hAnsi="Times New Roman" w:cs="Times New Roman"/>
          <w:sz w:val="24"/>
          <w:szCs w:val="24"/>
        </w:rPr>
        <w:t xml:space="preserve"> </w:t>
      </w:r>
      <w:r w:rsidRPr="005518D4">
        <w:rPr>
          <w:rFonts w:ascii="Times New Roman" w:hAnsi="Times New Roman" w:cs="Times New Roman"/>
          <w:sz w:val="24"/>
          <w:szCs w:val="24"/>
        </w:rPr>
        <w:t>ГТО.</w:t>
      </w:r>
    </w:p>
    <w:p w:rsidR="00304507" w:rsidRPr="00C545EF" w:rsidRDefault="00304507" w:rsidP="00304507">
      <w:pPr>
        <w:contextualSpacing/>
        <w:rPr>
          <w:b/>
          <w:color w:val="0000FF"/>
          <w:sz w:val="28"/>
          <w:u w:val="single"/>
        </w:rPr>
      </w:pPr>
    </w:p>
    <w:p w:rsidR="00304507" w:rsidRPr="00783757" w:rsidRDefault="00304507" w:rsidP="00304507">
      <w:pPr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757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7 «Безопасность в социуме»</w:t>
      </w:r>
    </w:p>
    <w:p w:rsidR="00304507" w:rsidRDefault="00304507" w:rsidP="00304507">
      <w:pPr>
        <w:spacing w:after="0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EE6F5C" w:rsidRDefault="00EE6F5C" w:rsidP="00EE6F5C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 xml:space="preserve">общественные места и их характеристики, потенциальные источники опасности в общественных местах; </w:t>
      </w:r>
    </w:p>
    <w:p w:rsidR="00EE6F5C" w:rsidRDefault="00EE6F5C" w:rsidP="00EE6F5C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 xml:space="preserve">правила вызова экстренных служб и порядок взаимодействия с ними; </w:t>
      </w:r>
    </w:p>
    <w:p w:rsidR="00EE6F5C" w:rsidRDefault="00EE6F5C" w:rsidP="00EE6F5C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>массовые мероприятия и правила подготовки к ним, оборудование мест массового пребывания людей;</w:t>
      </w:r>
    </w:p>
    <w:p w:rsidR="00EE6F5C" w:rsidRDefault="00EE6F5C" w:rsidP="00EE6F5C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 xml:space="preserve">порядок действий при беспорядках в местах массового пребывания людей; </w:t>
      </w:r>
    </w:p>
    <w:p w:rsidR="00EE6F5C" w:rsidRDefault="00EE6F5C" w:rsidP="00EE6F5C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 xml:space="preserve">порядок действий при попадании в толпу и давку; </w:t>
      </w:r>
    </w:p>
    <w:p w:rsidR="00EE6F5C" w:rsidRDefault="00EE6F5C" w:rsidP="00EE6F5C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>порядок действий при обнаружении угрозы возникновения пожара;</w:t>
      </w:r>
    </w:p>
    <w:p w:rsidR="00EE6F5C" w:rsidRDefault="00EE6F5C" w:rsidP="00EE6F5C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>порядок действий при эвакуации из общественных мест и зданий;</w:t>
      </w:r>
    </w:p>
    <w:p w:rsidR="00EE6F5C" w:rsidRDefault="00EE6F5C" w:rsidP="00EE6F5C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>опасности криминогенного и антиобщественного характера в общественных местах, порядок действий при их возникновении; 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EE6F5C" w:rsidRDefault="00EE6F5C" w:rsidP="00EE6F5C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lastRenderedPageBreak/>
        <w:t xml:space="preserve"> порядок действий при взаимодействии с правоохранительными органами. </w:t>
      </w:r>
    </w:p>
    <w:p w:rsidR="002C5C24" w:rsidRDefault="002C5C24" w:rsidP="00304507">
      <w:pPr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04507" w:rsidRPr="00783757" w:rsidRDefault="00304507" w:rsidP="00304507">
      <w:pPr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757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8 «Безопасность в информационном пространстве»</w:t>
      </w:r>
    </w:p>
    <w:p w:rsidR="00304507" w:rsidRDefault="00304507" w:rsidP="00304507">
      <w:pPr>
        <w:spacing w:after="0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304507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 xml:space="preserve">Информационная среда. </w:t>
      </w:r>
    </w:p>
    <w:p w:rsidR="00304507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 xml:space="preserve">Безопасное использование информационных ресурсов. </w:t>
      </w:r>
    </w:p>
    <w:p w:rsidR="00304507" w:rsidRPr="00837C35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96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D45960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D45960"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 позиции;</w:t>
      </w:r>
    </w:p>
    <w:p w:rsidR="00304507" w:rsidRDefault="00304507" w:rsidP="00304507">
      <w:pPr>
        <w:spacing w:after="0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6 класс</w:t>
      </w:r>
    </w:p>
    <w:p w:rsidR="00304507" w:rsidRPr="00837C35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960">
        <w:rPr>
          <w:rFonts w:ascii="Times New Roman" w:hAnsi="Times New Roman" w:cs="Times New Roman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04507" w:rsidRPr="00837C35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960">
        <w:rPr>
          <w:rFonts w:ascii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304507" w:rsidRPr="00837C35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960">
        <w:rPr>
          <w:rFonts w:ascii="Times New Roman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304507" w:rsidRPr="00837C35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960">
        <w:rPr>
          <w:rFonts w:ascii="Times New Roman" w:hAnsi="Times New Roman" w:cs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04507" w:rsidRPr="00837C35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960">
        <w:rPr>
          <w:rFonts w:ascii="Times New Roman" w:hAnsi="Times New Roman" w:cs="Times New Roman"/>
          <w:sz w:val="24"/>
          <w:szCs w:val="24"/>
        </w:rPr>
        <w:t>понимание необходимости подготовки граждан к защите Отечества;</w:t>
      </w:r>
    </w:p>
    <w:p w:rsidR="00304507" w:rsidRPr="00837C35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960">
        <w:rPr>
          <w:rFonts w:ascii="Times New Roman" w:hAnsi="Times New Roman" w:cs="Times New Roman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304507" w:rsidRPr="00837C35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960">
        <w:rPr>
          <w:rFonts w:ascii="Times New Roman" w:hAnsi="Times New Roman" w:cs="Times New Roman"/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304507" w:rsidRPr="00837C35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960">
        <w:rPr>
          <w:rFonts w:ascii="Times New Roman" w:hAnsi="Times New Roman" w:cs="Times New Roman"/>
          <w:sz w:val="24"/>
          <w:szCs w:val="24"/>
        </w:rPr>
        <w:t>знание мер безопасности и правил поведения и умение их применять в условиях опасных и чрезвычайных ситуаций;</w:t>
      </w:r>
    </w:p>
    <w:p w:rsidR="00304507" w:rsidRPr="00CA175E" w:rsidRDefault="00304507" w:rsidP="00304507">
      <w:pPr>
        <w:contextualSpacing/>
        <w:rPr>
          <w:b/>
          <w:color w:val="0000FF"/>
          <w:sz w:val="24"/>
          <w:u w:val="single"/>
        </w:rPr>
      </w:pPr>
    </w:p>
    <w:p w:rsidR="00304507" w:rsidRPr="00783757" w:rsidRDefault="00304507" w:rsidP="00304507">
      <w:pPr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757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9 «Основы противодействия экстремизму и терроризму»</w:t>
      </w:r>
    </w:p>
    <w:p w:rsidR="00304507" w:rsidRDefault="00304507" w:rsidP="00304507">
      <w:pPr>
        <w:spacing w:after="0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304507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 xml:space="preserve">Что такое экстремизм; </w:t>
      </w:r>
    </w:p>
    <w:p w:rsidR="0088499C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 xml:space="preserve">Терроризм. </w:t>
      </w:r>
    </w:p>
    <w:p w:rsidR="00304507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BC8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при угрозе или совершении террористического акта </w:t>
      </w:r>
    </w:p>
    <w:p w:rsidR="00304507" w:rsidRPr="0010468D" w:rsidRDefault="00304507" w:rsidP="00304507">
      <w:pPr>
        <w:pStyle w:val="a3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6230" w:rsidRPr="00C545EF" w:rsidRDefault="00B66230" w:rsidP="00B66230">
      <w:pPr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545EF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1</w:t>
      </w:r>
      <w:r w:rsidR="00DD0023"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r w:rsidRPr="00C545E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</w:t>
      </w:r>
      <w:r w:rsidR="0088499C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в чрезвычайных ситуациях техногенного характера</w:t>
      </w:r>
      <w:r w:rsidRPr="00C545EF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B66230" w:rsidRDefault="00B66230" w:rsidP="00B66230">
      <w:pPr>
        <w:spacing w:after="0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7F668A" w:rsidRDefault="00375839" w:rsidP="007F668A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производства и связанные с ними опасности</w:t>
      </w:r>
    </w:p>
    <w:p w:rsidR="007F668A" w:rsidRDefault="00F760DE" w:rsidP="007F668A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Ядерные производства и их опасности</w:t>
      </w:r>
    </w:p>
    <w:p w:rsidR="00F760DE" w:rsidRPr="00205EAA" w:rsidRDefault="00205EAA" w:rsidP="00205EAA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Гидротехнические производства</w:t>
      </w:r>
      <w:r w:rsidR="00F760DE">
        <w:rPr>
          <w:rFonts w:ascii="Times New Roman" w:hAnsi="Times New Roman" w:cs="Times New Roman"/>
          <w:sz w:val="24"/>
          <w:szCs w:val="24"/>
        </w:rPr>
        <w:t xml:space="preserve"> и их опасности</w:t>
      </w:r>
    </w:p>
    <w:p w:rsidR="00304507" w:rsidRDefault="00304507" w:rsidP="0030450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507" w:rsidRDefault="00304507" w:rsidP="00304507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304507" w:rsidRPr="0037011C" w:rsidRDefault="00304507" w:rsidP="00304507">
      <w:pPr>
        <w:pStyle w:val="2"/>
        <w:pBdr>
          <w:bottom w:val="single" w:sz="4" w:space="1" w:color="auto"/>
        </w:pBd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701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2. ПЛАНИРУЕМЫЕ РЕЗУЛЬТАТЫ </w:t>
      </w:r>
      <w:bookmarkEnd w:id="2"/>
      <w:r w:rsidRPr="003701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ОСВОЕНИЯ УЧЕБНОГО КУРСА</w:t>
      </w:r>
    </w:p>
    <w:p w:rsidR="00304507" w:rsidRPr="00E456BE" w:rsidRDefault="00304507" w:rsidP="00304507">
      <w:pPr>
        <w:pStyle w:val="21"/>
        <w:rPr>
          <w:lang w:eastAsia="ru-RU"/>
        </w:rPr>
      </w:pPr>
      <w:r w:rsidRPr="00E456BE">
        <w:rPr>
          <w:lang w:eastAsia="ru-RU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 </w:t>
      </w:r>
    </w:p>
    <w:p w:rsidR="00304507" w:rsidRPr="00E456BE" w:rsidRDefault="00304507" w:rsidP="00304507">
      <w:pPr>
        <w:pStyle w:val="21"/>
        <w:rPr>
          <w:rFonts w:eastAsia="Times New Roman"/>
          <w:lang w:eastAsia="ru-RU"/>
        </w:rPr>
      </w:pPr>
      <w:r w:rsidRPr="00E456BE">
        <w:t>ЛИЧНОСТНЫЕ РЕЗУЛЬТАТЫ</w:t>
      </w:r>
    </w:p>
    <w:p w:rsidR="00304507" w:rsidRPr="00E456BE" w:rsidRDefault="00304507" w:rsidP="00304507">
      <w:pPr>
        <w:pStyle w:val="21"/>
      </w:pPr>
      <w:r w:rsidRPr="00E456BE"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E456BE">
        <w:t>выражаются</w:t>
      </w:r>
      <w:proofErr w:type="gramEnd"/>
      <w:r w:rsidRPr="00E456BE"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 </w:t>
      </w:r>
    </w:p>
    <w:p w:rsidR="00304507" w:rsidRPr="00E456BE" w:rsidRDefault="00304507" w:rsidP="00304507">
      <w:pPr>
        <w:pStyle w:val="21"/>
      </w:pPr>
      <w:r w:rsidRPr="00E456BE">
        <w:t xml:space="preserve"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 </w:t>
      </w:r>
    </w:p>
    <w:p w:rsidR="00304507" w:rsidRPr="00E456BE" w:rsidRDefault="00304507" w:rsidP="00304507">
      <w:pPr>
        <w:pStyle w:val="21"/>
      </w:pPr>
      <w:r w:rsidRPr="00E456BE">
        <w:t xml:space="preserve">1. Патриотическое воспитание: </w:t>
      </w:r>
    </w:p>
    <w:p w:rsidR="00304507" w:rsidRPr="00E456BE" w:rsidRDefault="00304507" w:rsidP="00304507">
      <w:pPr>
        <w:pStyle w:val="21"/>
      </w:pPr>
      <w:r w:rsidRPr="00E456BE"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формирование чувства гордости за свою Родину, ответственного отношения к выполнению конституционного долга — защите Отечества. </w:t>
      </w:r>
    </w:p>
    <w:p w:rsidR="00304507" w:rsidRPr="00E456BE" w:rsidRDefault="00304507" w:rsidP="00304507">
      <w:pPr>
        <w:pStyle w:val="21"/>
      </w:pPr>
      <w:r w:rsidRPr="00E456BE">
        <w:t xml:space="preserve">2. Гражданское воспитание: </w:t>
      </w:r>
    </w:p>
    <w:p w:rsidR="00304507" w:rsidRPr="00E456BE" w:rsidRDefault="00304507" w:rsidP="00304507">
      <w:pPr>
        <w:pStyle w:val="21"/>
      </w:pPr>
      <w:r w:rsidRPr="00E456BE"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E456BE"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E456BE">
        <w:t>волонтёрство</w:t>
      </w:r>
      <w:proofErr w:type="spellEnd"/>
      <w:r w:rsidRPr="00E456BE">
        <w:t xml:space="preserve">, помощь людям, нуждающимся в ней); </w:t>
      </w:r>
      <w:proofErr w:type="gramEnd"/>
    </w:p>
    <w:p w:rsidR="00304507" w:rsidRPr="00E456BE" w:rsidRDefault="00304507" w:rsidP="00304507">
      <w:pPr>
        <w:pStyle w:val="21"/>
      </w:pPr>
      <w:proofErr w:type="spellStart"/>
      <w:r w:rsidRPr="00E456BE">
        <w:t>сформированность</w:t>
      </w:r>
      <w:proofErr w:type="spellEnd"/>
      <w:r w:rsidRPr="00E456BE">
        <w:t xml:space="preserve"> активной жизненной позиции, умений и навыков личного участия в обеспечении мер безопасности личности, общества и государства; </w:t>
      </w:r>
    </w:p>
    <w:p w:rsidR="00304507" w:rsidRPr="00E456BE" w:rsidRDefault="00304507" w:rsidP="00304507">
      <w:pPr>
        <w:pStyle w:val="21"/>
      </w:pPr>
      <w:r w:rsidRPr="00E456BE">
        <w:t xml:space="preserve"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 </w:t>
      </w:r>
    </w:p>
    <w:p w:rsidR="00304507" w:rsidRPr="00E456BE" w:rsidRDefault="00304507" w:rsidP="00304507">
      <w:pPr>
        <w:pStyle w:val="21"/>
      </w:pPr>
      <w:r w:rsidRPr="00E456BE">
        <w:t xml:space="preserve"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 </w:t>
      </w:r>
    </w:p>
    <w:p w:rsidR="00304507" w:rsidRPr="00E456BE" w:rsidRDefault="00304507" w:rsidP="00304507">
      <w:pPr>
        <w:pStyle w:val="21"/>
      </w:pPr>
      <w:r w:rsidRPr="00E456BE">
        <w:t xml:space="preserve">3. Духовно-нравственное воспитание: </w:t>
      </w:r>
    </w:p>
    <w:p w:rsidR="00304507" w:rsidRPr="00E456BE" w:rsidRDefault="00304507" w:rsidP="00304507">
      <w:pPr>
        <w:pStyle w:val="21"/>
      </w:pPr>
      <w:r w:rsidRPr="00E456BE">
        <w:t xml:space="preserve"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  <w:r w:rsidRPr="00E456BE">
        <w:lastRenderedPageBreak/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пространства; </w:t>
      </w:r>
    </w:p>
    <w:p w:rsidR="00304507" w:rsidRPr="00E456BE" w:rsidRDefault="00304507" w:rsidP="00304507">
      <w:pPr>
        <w:pStyle w:val="21"/>
      </w:pPr>
      <w:r w:rsidRPr="00E456BE">
        <w:t xml:space="preserve"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 </w:t>
      </w:r>
    </w:p>
    <w:p w:rsidR="00304507" w:rsidRPr="00E456BE" w:rsidRDefault="00304507" w:rsidP="00304507">
      <w:pPr>
        <w:pStyle w:val="21"/>
      </w:pPr>
      <w:r w:rsidRPr="00E456BE">
        <w:t xml:space="preserve">формирование личности безопасного типа, осознанного и ответственного отношения к личной безопасности и безопасности других людей. </w:t>
      </w:r>
    </w:p>
    <w:p w:rsidR="00304507" w:rsidRPr="00E456BE" w:rsidRDefault="00304507" w:rsidP="00304507">
      <w:pPr>
        <w:pStyle w:val="21"/>
      </w:pPr>
      <w:r w:rsidRPr="00E456BE">
        <w:t xml:space="preserve">4. Эстетическое воспитание: </w:t>
      </w:r>
    </w:p>
    <w:p w:rsidR="00304507" w:rsidRPr="00E456BE" w:rsidRDefault="00304507" w:rsidP="00304507">
      <w:pPr>
        <w:pStyle w:val="21"/>
      </w:pPr>
      <w:r w:rsidRPr="00E456BE">
        <w:t xml:space="preserve">формирование гармоничной личности, развитие способности воспринимать, ценить и создавать прекрасное в повседневной жизни; </w:t>
      </w:r>
    </w:p>
    <w:p w:rsidR="00304507" w:rsidRPr="00E456BE" w:rsidRDefault="00304507" w:rsidP="00304507">
      <w:pPr>
        <w:pStyle w:val="21"/>
      </w:pPr>
      <w:r w:rsidRPr="00E456BE">
        <w:t xml:space="preserve">понимание взаимозависимости счастливого юношества и безопасного личного поведения в повседневной жизни. </w:t>
      </w:r>
    </w:p>
    <w:p w:rsidR="00304507" w:rsidRPr="00E456BE" w:rsidRDefault="00304507" w:rsidP="00304507">
      <w:pPr>
        <w:pStyle w:val="21"/>
      </w:pPr>
      <w:r w:rsidRPr="00E456BE">
        <w:t xml:space="preserve">5. Ценности научного познания: </w:t>
      </w:r>
    </w:p>
    <w:p w:rsidR="00304507" w:rsidRPr="00E456BE" w:rsidRDefault="00304507" w:rsidP="00304507">
      <w:pPr>
        <w:pStyle w:val="21"/>
      </w:pPr>
      <w:r w:rsidRPr="00E456BE"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:rsidR="00304507" w:rsidRPr="00E456BE" w:rsidRDefault="00304507" w:rsidP="00304507">
      <w:pPr>
        <w:pStyle w:val="21"/>
      </w:pPr>
      <w:r w:rsidRPr="00E456BE"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E456BE">
        <w:t>видов</w:t>
      </w:r>
      <w:proofErr w:type="gramEnd"/>
      <w:r w:rsidRPr="00E456BE"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 </w:t>
      </w:r>
    </w:p>
    <w:p w:rsidR="00304507" w:rsidRPr="00E456BE" w:rsidRDefault="00304507" w:rsidP="00304507">
      <w:pPr>
        <w:pStyle w:val="21"/>
      </w:pPr>
      <w:r w:rsidRPr="00E456BE">
        <w:t xml:space="preserve"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 </w:t>
      </w:r>
    </w:p>
    <w:p w:rsidR="00304507" w:rsidRPr="00E456BE" w:rsidRDefault="00304507" w:rsidP="00304507">
      <w:pPr>
        <w:pStyle w:val="21"/>
      </w:pPr>
      <w:r w:rsidRPr="00E456BE">
        <w:t xml:space="preserve">6. Физическое воспитание, формирование культуры здоровья и эмоционального благополучия: </w:t>
      </w:r>
    </w:p>
    <w:p w:rsidR="00304507" w:rsidRPr="00E456BE" w:rsidRDefault="00304507" w:rsidP="00304507">
      <w:pPr>
        <w:pStyle w:val="21"/>
      </w:pPr>
      <w:r w:rsidRPr="00E456BE">
        <w:t xml:space="preserve"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 </w:t>
      </w:r>
    </w:p>
    <w:p w:rsidR="00304507" w:rsidRPr="00E456BE" w:rsidRDefault="00304507" w:rsidP="00304507">
      <w:pPr>
        <w:pStyle w:val="21"/>
      </w:pPr>
      <w:proofErr w:type="gramStart"/>
      <w:r w:rsidRPr="00E456BE"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</w:t>
      </w:r>
      <w:proofErr w:type="gramEnd"/>
      <w:r w:rsidRPr="00E456BE"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 </w:t>
      </w:r>
    </w:p>
    <w:p w:rsidR="00304507" w:rsidRPr="00E456BE" w:rsidRDefault="00304507" w:rsidP="00304507">
      <w:pPr>
        <w:pStyle w:val="21"/>
      </w:pPr>
      <w:r w:rsidRPr="00E456BE">
        <w:t xml:space="preserve">умение принимать себя и других, не осуждая; </w:t>
      </w:r>
    </w:p>
    <w:p w:rsidR="00304507" w:rsidRPr="00E456BE" w:rsidRDefault="00304507" w:rsidP="00304507">
      <w:pPr>
        <w:pStyle w:val="21"/>
      </w:pPr>
      <w:r w:rsidRPr="00E456BE">
        <w:t xml:space="preserve">умение осознавать эмоциональное состояние себя и других, уметь управлять собственным эмоциональным состоянием; </w:t>
      </w:r>
    </w:p>
    <w:p w:rsidR="00304507" w:rsidRPr="00E456BE" w:rsidRDefault="00304507" w:rsidP="00304507">
      <w:pPr>
        <w:pStyle w:val="21"/>
      </w:pPr>
      <w:proofErr w:type="spellStart"/>
      <w:r w:rsidRPr="00E456BE">
        <w:t>сформированность</w:t>
      </w:r>
      <w:proofErr w:type="spellEnd"/>
      <w:r w:rsidRPr="00E456BE">
        <w:t xml:space="preserve"> навыка рефлексии, признание своего права на ошибку и такого же права другого человека. </w:t>
      </w:r>
    </w:p>
    <w:p w:rsidR="00304507" w:rsidRPr="00E456BE" w:rsidRDefault="00304507" w:rsidP="00304507">
      <w:pPr>
        <w:pStyle w:val="21"/>
      </w:pPr>
      <w:r w:rsidRPr="00E456BE">
        <w:t xml:space="preserve">7. Трудовое воспитание: </w:t>
      </w:r>
    </w:p>
    <w:p w:rsidR="00304507" w:rsidRPr="00E456BE" w:rsidRDefault="00304507" w:rsidP="00304507">
      <w:pPr>
        <w:pStyle w:val="21"/>
      </w:pPr>
      <w:r w:rsidRPr="00E456BE"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304507" w:rsidRPr="00E456BE" w:rsidRDefault="00304507" w:rsidP="00304507">
      <w:pPr>
        <w:pStyle w:val="21"/>
      </w:pPr>
      <w:r w:rsidRPr="00E456BE">
        <w:lastRenderedPageBreak/>
        <w:t xml:space="preserve"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 </w:t>
      </w:r>
    </w:p>
    <w:p w:rsidR="00304507" w:rsidRPr="00E456BE" w:rsidRDefault="00304507" w:rsidP="00304507">
      <w:pPr>
        <w:pStyle w:val="21"/>
      </w:pPr>
      <w:r w:rsidRPr="00E456BE">
        <w:t xml:space="preserve"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</w:p>
    <w:p w:rsidR="00304507" w:rsidRPr="00E456BE" w:rsidRDefault="00304507" w:rsidP="00304507">
      <w:pPr>
        <w:pStyle w:val="21"/>
      </w:pPr>
      <w:r w:rsidRPr="00E456BE">
        <w:t xml:space="preserve"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 </w:t>
      </w:r>
    </w:p>
    <w:p w:rsidR="00304507" w:rsidRPr="00E456BE" w:rsidRDefault="00304507" w:rsidP="00304507">
      <w:pPr>
        <w:pStyle w:val="21"/>
      </w:pPr>
      <w:r w:rsidRPr="00E456BE">
        <w:t xml:space="preserve">8. Экологическое воспитание: </w:t>
      </w:r>
    </w:p>
    <w:p w:rsidR="00304507" w:rsidRPr="00E456BE" w:rsidRDefault="00304507" w:rsidP="00304507">
      <w:pPr>
        <w:pStyle w:val="21"/>
      </w:pPr>
      <w:r w:rsidRPr="00E456BE"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 </w:t>
      </w:r>
    </w:p>
    <w:p w:rsidR="00304507" w:rsidRPr="00E456BE" w:rsidRDefault="00304507" w:rsidP="00304507">
      <w:pPr>
        <w:pStyle w:val="21"/>
      </w:pPr>
      <w:r w:rsidRPr="00E456BE"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304507" w:rsidRPr="00E456BE" w:rsidRDefault="00304507" w:rsidP="00304507">
      <w:pPr>
        <w:pStyle w:val="21"/>
      </w:pPr>
      <w:r w:rsidRPr="00E456BE">
        <w:t xml:space="preserve">МЕТАПРЕДМЕТНЫЕ РЕЗУЛЬТАТЫ </w:t>
      </w:r>
    </w:p>
    <w:p w:rsidR="00304507" w:rsidRPr="00E456BE" w:rsidRDefault="00304507" w:rsidP="00304507">
      <w:pPr>
        <w:pStyle w:val="21"/>
      </w:pPr>
      <w:r w:rsidRPr="00E456BE">
        <w:t xml:space="preserve">Метапредметные результаты характеризуют </w:t>
      </w:r>
      <w:proofErr w:type="spellStart"/>
      <w:r w:rsidRPr="00E456BE">
        <w:t>сф</w:t>
      </w:r>
      <w:r>
        <w:t>ормированность</w:t>
      </w:r>
      <w:proofErr w:type="spellEnd"/>
      <w:r>
        <w:t xml:space="preserve"> у обучающихся мета</w:t>
      </w:r>
      <w:r w:rsidRPr="00E456BE">
        <w:t xml:space="preserve">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 </w:t>
      </w:r>
    </w:p>
    <w:p w:rsidR="00304507" w:rsidRPr="00E456BE" w:rsidRDefault="00304507" w:rsidP="00304507">
      <w:pPr>
        <w:pStyle w:val="21"/>
      </w:pPr>
      <w:r w:rsidRPr="00E456BE">
        <w:t xml:space="preserve">Метапредметные результаты, формируемые в ходе изучения учебного предмета ОБЖ, должны отражать: </w:t>
      </w:r>
    </w:p>
    <w:p w:rsidR="00304507" w:rsidRPr="00E456BE" w:rsidRDefault="00304507" w:rsidP="00304507">
      <w:pPr>
        <w:pStyle w:val="21"/>
      </w:pPr>
      <w:r w:rsidRPr="00E456BE">
        <w:t xml:space="preserve">1. Овладение универсальными познавательными действиями. </w:t>
      </w:r>
    </w:p>
    <w:p w:rsidR="00304507" w:rsidRPr="00E456BE" w:rsidRDefault="00304507" w:rsidP="00304507">
      <w:pPr>
        <w:pStyle w:val="21"/>
      </w:pPr>
      <w:r w:rsidRPr="00E456BE">
        <w:t xml:space="preserve">Базовые логические действия: </w:t>
      </w:r>
    </w:p>
    <w:p w:rsidR="00304507" w:rsidRPr="00E456BE" w:rsidRDefault="00304507" w:rsidP="00304507">
      <w:pPr>
        <w:pStyle w:val="21"/>
      </w:pPr>
      <w:r w:rsidRPr="00E456BE">
        <w:t xml:space="preserve">выявлять и характеризовать существенные признаки объектов (явлений); </w:t>
      </w:r>
    </w:p>
    <w:p w:rsidR="00304507" w:rsidRPr="00E456BE" w:rsidRDefault="00304507" w:rsidP="00304507">
      <w:pPr>
        <w:pStyle w:val="21"/>
      </w:pPr>
      <w:r w:rsidRPr="00E456BE"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:rsidR="00304507" w:rsidRPr="00E456BE" w:rsidRDefault="00304507" w:rsidP="00304507">
      <w:pPr>
        <w:pStyle w:val="21"/>
      </w:pPr>
      <w:r w:rsidRPr="00E456BE">
        <w:t xml:space="preserve"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</w:p>
    <w:p w:rsidR="00304507" w:rsidRPr="00E456BE" w:rsidRDefault="00304507" w:rsidP="00304507">
      <w:pPr>
        <w:pStyle w:val="21"/>
      </w:pPr>
      <w:r w:rsidRPr="00E456BE">
        <w:t xml:space="preserve">выявлять дефициты информации, данных, необходимых для решения поставленной задачи; </w:t>
      </w:r>
    </w:p>
    <w:p w:rsidR="00304507" w:rsidRPr="00E456BE" w:rsidRDefault="00304507" w:rsidP="00304507">
      <w:pPr>
        <w:pStyle w:val="21"/>
      </w:pPr>
      <w:r w:rsidRPr="00E456BE">
        <w:t xml:space="preserve"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304507" w:rsidRPr="00E456BE" w:rsidRDefault="00304507" w:rsidP="00304507">
      <w:pPr>
        <w:pStyle w:val="21"/>
      </w:pPr>
      <w:r w:rsidRPr="00E456BE"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304507" w:rsidRPr="00E456BE" w:rsidRDefault="00304507" w:rsidP="00304507">
      <w:pPr>
        <w:pStyle w:val="21"/>
      </w:pPr>
      <w:r w:rsidRPr="00E456BE">
        <w:t xml:space="preserve">Базовые исследовательские действия: </w:t>
      </w:r>
    </w:p>
    <w:p w:rsidR="00304507" w:rsidRPr="00E456BE" w:rsidRDefault="00304507" w:rsidP="00304507">
      <w:pPr>
        <w:pStyle w:val="21"/>
      </w:pPr>
      <w:r w:rsidRPr="00E456BE">
        <w:t xml:space="preserve"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 </w:t>
      </w:r>
    </w:p>
    <w:p w:rsidR="00304507" w:rsidRPr="00E456BE" w:rsidRDefault="00304507" w:rsidP="00304507">
      <w:pPr>
        <w:pStyle w:val="21"/>
      </w:pPr>
      <w:r w:rsidRPr="00E456BE">
        <w:lastRenderedPageBreak/>
        <w:t xml:space="preserve"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 </w:t>
      </w:r>
    </w:p>
    <w:p w:rsidR="00304507" w:rsidRPr="00E456BE" w:rsidRDefault="00304507" w:rsidP="00304507">
      <w:pPr>
        <w:pStyle w:val="21"/>
      </w:pPr>
      <w:r w:rsidRPr="00E456BE">
        <w:t xml:space="preserve">проводить (принимать участие) небольшое самостоятельное исследование заданного объекта (явления), устанавливать причинно-следственные связи; </w:t>
      </w:r>
    </w:p>
    <w:p w:rsidR="00304507" w:rsidRPr="00E456BE" w:rsidRDefault="00304507" w:rsidP="00304507">
      <w:pPr>
        <w:pStyle w:val="21"/>
      </w:pPr>
      <w:r w:rsidRPr="00E456BE"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304507" w:rsidRPr="00E456BE" w:rsidRDefault="00304507" w:rsidP="00304507">
      <w:pPr>
        <w:pStyle w:val="21"/>
      </w:pPr>
      <w:r w:rsidRPr="00E456BE">
        <w:t xml:space="preserve">Работа с информацией: </w:t>
      </w:r>
    </w:p>
    <w:p w:rsidR="00304507" w:rsidRPr="00E456BE" w:rsidRDefault="00304507" w:rsidP="00304507">
      <w:pPr>
        <w:pStyle w:val="21"/>
      </w:pPr>
      <w:r w:rsidRPr="00E456BE"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304507" w:rsidRPr="00E456BE" w:rsidRDefault="00304507" w:rsidP="00304507">
      <w:pPr>
        <w:pStyle w:val="21"/>
      </w:pPr>
      <w:r w:rsidRPr="00E456BE"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304507" w:rsidRPr="00E456BE" w:rsidRDefault="00304507" w:rsidP="00304507">
      <w:pPr>
        <w:pStyle w:val="21"/>
      </w:pPr>
      <w:r w:rsidRPr="00E456BE"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304507" w:rsidRPr="00E456BE" w:rsidRDefault="00304507" w:rsidP="00304507">
      <w:pPr>
        <w:pStyle w:val="21"/>
      </w:pPr>
      <w:r w:rsidRPr="00E456BE"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304507" w:rsidRPr="00E456BE" w:rsidRDefault="00304507" w:rsidP="00304507">
      <w:pPr>
        <w:pStyle w:val="21"/>
      </w:pPr>
      <w:r w:rsidRPr="00E456BE"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</w:p>
    <w:p w:rsidR="00304507" w:rsidRPr="00E456BE" w:rsidRDefault="00304507" w:rsidP="00304507">
      <w:pPr>
        <w:pStyle w:val="21"/>
      </w:pPr>
      <w:r w:rsidRPr="00E456BE">
        <w:t xml:space="preserve">эффективно запоминать и систематизировать информацию. </w:t>
      </w:r>
    </w:p>
    <w:p w:rsidR="00304507" w:rsidRDefault="00304507" w:rsidP="00304507">
      <w:pPr>
        <w:pStyle w:val="21"/>
      </w:pPr>
      <w:r w:rsidRPr="00E456BE">
        <w:t xml:space="preserve">Овладение системой универсальных познавательных действий обеспечивает </w:t>
      </w:r>
      <w:proofErr w:type="spellStart"/>
      <w:r w:rsidRPr="00E456BE">
        <w:t>сформированность</w:t>
      </w:r>
      <w:proofErr w:type="spellEnd"/>
      <w:r w:rsidRPr="00E456BE">
        <w:t xml:space="preserve"> когнитивных навыков обучающихся. </w:t>
      </w:r>
    </w:p>
    <w:p w:rsidR="00304507" w:rsidRPr="00015E77" w:rsidRDefault="00304507" w:rsidP="00304507">
      <w:pPr>
        <w:pStyle w:val="21"/>
      </w:pPr>
      <w:r w:rsidRPr="00015E77">
        <w:t xml:space="preserve">2. Овладение универсальными коммуникативными действиями. </w:t>
      </w:r>
    </w:p>
    <w:p w:rsidR="00304507" w:rsidRPr="00015E77" w:rsidRDefault="00304507" w:rsidP="00304507">
      <w:pPr>
        <w:pStyle w:val="21"/>
      </w:pPr>
      <w:r w:rsidRPr="00015E77">
        <w:t xml:space="preserve">Общение: </w:t>
      </w:r>
    </w:p>
    <w:p w:rsidR="00304507" w:rsidRPr="00E456BE" w:rsidRDefault="00304507" w:rsidP="00304507">
      <w:pPr>
        <w:pStyle w:val="21"/>
      </w:pPr>
      <w:r w:rsidRPr="00E456BE"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 </w:t>
      </w:r>
    </w:p>
    <w:p w:rsidR="00304507" w:rsidRPr="00E456BE" w:rsidRDefault="00304507" w:rsidP="00304507">
      <w:pPr>
        <w:pStyle w:val="21"/>
      </w:pPr>
      <w:r w:rsidRPr="00E456BE">
        <w:t xml:space="preserve"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 </w:t>
      </w:r>
    </w:p>
    <w:p w:rsidR="00304507" w:rsidRPr="00E456BE" w:rsidRDefault="00304507" w:rsidP="00304507">
      <w:pPr>
        <w:pStyle w:val="21"/>
      </w:pPr>
      <w:r w:rsidRPr="00E456BE"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304507" w:rsidRPr="00E456BE" w:rsidRDefault="00304507" w:rsidP="00304507">
      <w:pPr>
        <w:pStyle w:val="21"/>
      </w:pPr>
      <w:r w:rsidRPr="00E456BE"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 </w:t>
      </w:r>
    </w:p>
    <w:p w:rsidR="00304507" w:rsidRPr="00E456BE" w:rsidRDefault="00304507" w:rsidP="00304507">
      <w:pPr>
        <w:pStyle w:val="21"/>
      </w:pPr>
      <w:r w:rsidRPr="00E456BE">
        <w:t xml:space="preserve"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 </w:t>
      </w:r>
    </w:p>
    <w:p w:rsidR="00304507" w:rsidRPr="00E456BE" w:rsidRDefault="00304507" w:rsidP="00304507">
      <w:pPr>
        <w:pStyle w:val="21"/>
      </w:pPr>
      <w:r w:rsidRPr="00E456BE">
        <w:t xml:space="preserve">Совместная деятельность (сотрудничество): </w:t>
      </w:r>
    </w:p>
    <w:p w:rsidR="00304507" w:rsidRPr="00E456BE" w:rsidRDefault="00304507" w:rsidP="00304507">
      <w:pPr>
        <w:pStyle w:val="21"/>
      </w:pPr>
      <w:r w:rsidRPr="00E456BE">
        <w:t xml:space="preserve">понимать и использовать преимущества командной и индивидуальной работы при решении конкретной учебной задачи; </w:t>
      </w:r>
    </w:p>
    <w:p w:rsidR="00304507" w:rsidRPr="00E456BE" w:rsidRDefault="00304507" w:rsidP="00304507">
      <w:pPr>
        <w:pStyle w:val="21"/>
      </w:pPr>
      <w:r w:rsidRPr="00E456BE">
        <w:t xml:space="preserve"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 </w:t>
      </w:r>
    </w:p>
    <w:p w:rsidR="00304507" w:rsidRPr="00E456BE" w:rsidRDefault="00304507" w:rsidP="00304507">
      <w:pPr>
        <w:pStyle w:val="21"/>
      </w:pPr>
      <w:r w:rsidRPr="00E456BE"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 </w:t>
      </w:r>
    </w:p>
    <w:p w:rsidR="00304507" w:rsidRPr="00E456BE" w:rsidRDefault="00304507" w:rsidP="00304507">
      <w:pPr>
        <w:pStyle w:val="21"/>
      </w:pPr>
      <w:r w:rsidRPr="00E456BE">
        <w:t xml:space="preserve">Овладение системой универсальных коммуникативных действий обеспечивает </w:t>
      </w:r>
      <w:proofErr w:type="spellStart"/>
      <w:r w:rsidRPr="00E456BE">
        <w:t>сформированность</w:t>
      </w:r>
      <w:proofErr w:type="spellEnd"/>
      <w:r w:rsidRPr="00E456BE">
        <w:t xml:space="preserve"> социальных навыков и эмоционального интеллекта обучающихся. </w:t>
      </w:r>
    </w:p>
    <w:p w:rsidR="00304507" w:rsidRPr="00E456BE" w:rsidRDefault="00304507" w:rsidP="00304507">
      <w:pPr>
        <w:pStyle w:val="21"/>
      </w:pPr>
      <w:r w:rsidRPr="00E456BE">
        <w:t xml:space="preserve">3. Овладение универсальными учебными регулятивными действиями. </w:t>
      </w:r>
    </w:p>
    <w:p w:rsidR="00304507" w:rsidRPr="00FA5DF4" w:rsidRDefault="00304507" w:rsidP="00304507">
      <w:pPr>
        <w:pStyle w:val="21"/>
        <w:rPr>
          <w:i/>
        </w:rPr>
      </w:pPr>
      <w:r w:rsidRPr="00FA5DF4">
        <w:rPr>
          <w:i/>
        </w:rPr>
        <w:t xml:space="preserve">Самоорганизация: </w:t>
      </w:r>
    </w:p>
    <w:p w:rsidR="00304507" w:rsidRPr="00E456BE" w:rsidRDefault="00304507" w:rsidP="00304507">
      <w:pPr>
        <w:pStyle w:val="21"/>
      </w:pPr>
      <w:r w:rsidRPr="00E456BE">
        <w:t xml:space="preserve">выявлять проблемные вопросы, требующие решения в жизненных и учебных ситуациях; </w:t>
      </w:r>
    </w:p>
    <w:p w:rsidR="00304507" w:rsidRPr="00E456BE" w:rsidRDefault="00304507" w:rsidP="00304507">
      <w:pPr>
        <w:pStyle w:val="21"/>
      </w:pPr>
      <w:r w:rsidRPr="00E456BE">
        <w:lastRenderedPageBreak/>
        <w:t xml:space="preserve"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 </w:t>
      </w:r>
    </w:p>
    <w:p w:rsidR="00304507" w:rsidRPr="00E456BE" w:rsidRDefault="00304507" w:rsidP="00304507">
      <w:pPr>
        <w:pStyle w:val="21"/>
      </w:pPr>
      <w:r w:rsidRPr="00E456BE">
        <w:t xml:space="preserve"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 </w:t>
      </w:r>
    </w:p>
    <w:p w:rsidR="00304507" w:rsidRPr="00FA5DF4" w:rsidRDefault="00304507" w:rsidP="00304507">
      <w:pPr>
        <w:pStyle w:val="21"/>
        <w:rPr>
          <w:i/>
        </w:rPr>
      </w:pPr>
      <w:r w:rsidRPr="00FA5DF4">
        <w:rPr>
          <w:i/>
        </w:rPr>
        <w:t xml:space="preserve">Самоконтроль (рефлексия): </w:t>
      </w:r>
    </w:p>
    <w:p w:rsidR="00304507" w:rsidRPr="00E456BE" w:rsidRDefault="00304507" w:rsidP="00304507">
      <w:pPr>
        <w:pStyle w:val="21"/>
      </w:pPr>
      <w:r w:rsidRPr="00E456BE">
        <w:t xml:space="preserve"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 </w:t>
      </w:r>
    </w:p>
    <w:p w:rsidR="00304507" w:rsidRPr="00E456BE" w:rsidRDefault="00304507" w:rsidP="00304507">
      <w:pPr>
        <w:pStyle w:val="21"/>
      </w:pPr>
      <w:r w:rsidRPr="00E456BE">
        <w:t>объяснять причины достижения (</w:t>
      </w:r>
      <w:proofErr w:type="spellStart"/>
      <w:r w:rsidRPr="00E456BE">
        <w:t>недостижения</w:t>
      </w:r>
      <w:proofErr w:type="spellEnd"/>
      <w:r w:rsidRPr="00E456BE">
        <w:t xml:space="preserve">) результатов деятельности, давать оценку приобретённому опыту, уметь находить </w:t>
      </w:r>
      <w:proofErr w:type="gramStart"/>
      <w:r w:rsidRPr="00E456BE">
        <w:t>позитивное</w:t>
      </w:r>
      <w:proofErr w:type="gramEnd"/>
      <w:r w:rsidRPr="00E456BE">
        <w:t xml:space="preserve"> в произошедшей ситуации; </w:t>
      </w:r>
    </w:p>
    <w:p w:rsidR="00304507" w:rsidRPr="00E456BE" w:rsidRDefault="00304507" w:rsidP="00304507">
      <w:pPr>
        <w:pStyle w:val="21"/>
      </w:pPr>
      <w:r w:rsidRPr="00E456BE">
        <w:t xml:space="preserve">оценивать соответствие результата цели и условиям. </w:t>
      </w:r>
    </w:p>
    <w:p w:rsidR="00304507" w:rsidRPr="00FA5DF4" w:rsidRDefault="00304507" w:rsidP="00304507">
      <w:pPr>
        <w:pStyle w:val="21"/>
        <w:rPr>
          <w:i/>
        </w:rPr>
      </w:pPr>
      <w:r w:rsidRPr="00FA5DF4">
        <w:rPr>
          <w:i/>
        </w:rPr>
        <w:t xml:space="preserve">Эмоциональный интеллект: </w:t>
      </w:r>
    </w:p>
    <w:p w:rsidR="00304507" w:rsidRPr="00E456BE" w:rsidRDefault="00304507" w:rsidP="00304507">
      <w:pPr>
        <w:pStyle w:val="21"/>
      </w:pPr>
      <w:r w:rsidRPr="00E456BE">
        <w:t xml:space="preserve">управлять собственными эмоциями и не поддаваться эмоциям других, выявлять и анализировать их причины; </w:t>
      </w:r>
    </w:p>
    <w:p w:rsidR="00304507" w:rsidRPr="00E456BE" w:rsidRDefault="00304507" w:rsidP="00304507">
      <w:pPr>
        <w:pStyle w:val="21"/>
      </w:pPr>
      <w:r w:rsidRPr="00E456BE">
        <w:t xml:space="preserve">ставить себя на место другого человека, понимать мотивы и намерения другого, регулировать способ выражения эмоций. </w:t>
      </w:r>
    </w:p>
    <w:p w:rsidR="00304507" w:rsidRPr="00FA5DF4" w:rsidRDefault="00304507" w:rsidP="00304507">
      <w:pPr>
        <w:pStyle w:val="21"/>
        <w:rPr>
          <w:i/>
        </w:rPr>
      </w:pPr>
      <w:r w:rsidRPr="00FA5DF4">
        <w:rPr>
          <w:i/>
        </w:rPr>
        <w:t xml:space="preserve">Принятие себя и других: </w:t>
      </w:r>
    </w:p>
    <w:p w:rsidR="00304507" w:rsidRPr="00E456BE" w:rsidRDefault="00304507" w:rsidP="00304507">
      <w:pPr>
        <w:pStyle w:val="21"/>
      </w:pPr>
      <w:r w:rsidRPr="00E456BE">
        <w:t xml:space="preserve">осознанно относиться к другому человеку, его мнению, признавать право на ошибку свою и чужую; </w:t>
      </w:r>
    </w:p>
    <w:p w:rsidR="00304507" w:rsidRPr="00E456BE" w:rsidRDefault="00304507" w:rsidP="00304507">
      <w:pPr>
        <w:pStyle w:val="21"/>
      </w:pPr>
      <w:r w:rsidRPr="00E456BE">
        <w:t xml:space="preserve">быть открытым себе и другим, осознавать невозможность контроля всего вокруг. </w:t>
      </w:r>
    </w:p>
    <w:p w:rsidR="00304507" w:rsidRPr="00E456BE" w:rsidRDefault="00304507" w:rsidP="00304507">
      <w:pPr>
        <w:pStyle w:val="21"/>
      </w:pPr>
      <w:r w:rsidRPr="00E456BE"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304507" w:rsidRDefault="00304507" w:rsidP="00304507">
      <w:pPr>
        <w:pStyle w:val="21"/>
      </w:pPr>
    </w:p>
    <w:p w:rsidR="00304507" w:rsidRPr="00FA5DF4" w:rsidRDefault="00304507" w:rsidP="00304507">
      <w:pPr>
        <w:pStyle w:val="21"/>
        <w:rPr>
          <w:b/>
        </w:rPr>
      </w:pPr>
      <w:r w:rsidRPr="00FA5DF4">
        <w:rPr>
          <w:b/>
        </w:rPr>
        <w:t>ПРЕДМЕТНЫЕ РЕЗУЛЬТАТЫ</w:t>
      </w:r>
    </w:p>
    <w:p w:rsidR="00304507" w:rsidRPr="00600FDA" w:rsidRDefault="00304507" w:rsidP="00304507">
      <w:pPr>
        <w:pStyle w:val="21"/>
      </w:pPr>
      <w:r w:rsidRPr="00600FDA">
        <w:t xml:space="preserve">Предметные результаты характеризуют </w:t>
      </w:r>
      <w:proofErr w:type="spellStart"/>
      <w:r w:rsidRPr="00600FDA">
        <w:t>сформированностью</w:t>
      </w:r>
      <w:proofErr w:type="spellEnd"/>
      <w:r w:rsidRPr="00600FDA">
        <w:t xml:space="preserve">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 </w:t>
      </w:r>
    </w:p>
    <w:p w:rsidR="00304507" w:rsidRPr="00600FDA" w:rsidRDefault="00304507" w:rsidP="00304507">
      <w:pPr>
        <w:pStyle w:val="21"/>
      </w:pPr>
      <w:proofErr w:type="gramStart"/>
      <w:r w:rsidRPr="00600FDA"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</w:t>
      </w:r>
      <w:proofErr w:type="spellStart"/>
      <w:r w:rsidRPr="00600FDA">
        <w:t>антиэкстремистского</w:t>
      </w:r>
      <w:proofErr w:type="spellEnd"/>
      <w:r w:rsidRPr="00600FDA"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 </w:t>
      </w:r>
      <w:proofErr w:type="gramEnd"/>
    </w:p>
    <w:p w:rsidR="00304507" w:rsidRPr="00600FDA" w:rsidRDefault="00304507" w:rsidP="00304507">
      <w:pPr>
        <w:pStyle w:val="21"/>
      </w:pPr>
      <w:r w:rsidRPr="00600FDA">
        <w:t xml:space="preserve">Предметные результаты по предметной области «Физическая культура и основы безопасности жизнедеятельности» должны обеспечивать: </w:t>
      </w:r>
    </w:p>
    <w:p w:rsidR="00304507" w:rsidRPr="00600FDA" w:rsidRDefault="00304507" w:rsidP="00304507">
      <w:pPr>
        <w:pStyle w:val="21"/>
      </w:pPr>
      <w:r w:rsidRPr="00600FDA">
        <w:t xml:space="preserve">По учебному предмету «Основы безопасности жизнедеятельности»: </w:t>
      </w:r>
    </w:p>
    <w:p w:rsidR="00304507" w:rsidRPr="00600FDA" w:rsidRDefault="00304507" w:rsidP="00304507">
      <w:pPr>
        <w:pStyle w:val="21"/>
      </w:pPr>
      <w:r w:rsidRPr="00600FDA">
        <w:t xml:space="preserve">1) </w:t>
      </w:r>
      <w:proofErr w:type="spellStart"/>
      <w:r w:rsidRPr="00600FDA">
        <w:t>сформированность</w:t>
      </w:r>
      <w:proofErr w:type="spellEnd"/>
      <w:r w:rsidRPr="00600FDA"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</w:t>
      </w:r>
      <w:proofErr w:type="gramStart"/>
      <w:r w:rsidRPr="00600FDA">
        <w:t>в</w:t>
      </w:r>
      <w:proofErr w:type="gramEnd"/>
      <w:r w:rsidRPr="00600FDA">
        <w:t xml:space="preserve"> </w:t>
      </w:r>
      <w:r>
        <w:t>различных опасных ситуация.</w:t>
      </w:r>
    </w:p>
    <w:p w:rsidR="00304507" w:rsidRPr="00600FDA" w:rsidRDefault="00304507" w:rsidP="00304507">
      <w:pPr>
        <w:pStyle w:val="21"/>
      </w:pPr>
      <w:r w:rsidRPr="00600FDA">
        <w:t xml:space="preserve">2) </w:t>
      </w:r>
      <w:proofErr w:type="spellStart"/>
      <w:r w:rsidRPr="00600FDA">
        <w:t>сформированность</w:t>
      </w:r>
      <w:proofErr w:type="spellEnd"/>
      <w:r w:rsidRPr="00600FDA"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 </w:t>
      </w:r>
    </w:p>
    <w:p w:rsidR="00304507" w:rsidRPr="00600FDA" w:rsidRDefault="00304507" w:rsidP="00304507">
      <w:pPr>
        <w:pStyle w:val="21"/>
      </w:pPr>
      <w:r w:rsidRPr="00600FDA">
        <w:t xml:space="preserve">3) </w:t>
      </w:r>
      <w:proofErr w:type="spellStart"/>
      <w:r w:rsidRPr="00600FDA">
        <w:t>сформированность</w:t>
      </w:r>
      <w:proofErr w:type="spellEnd"/>
      <w:r w:rsidRPr="00600FDA">
        <w:t xml:space="preserve"> активной жизненной позиции, умений и навыков личного участия в обеспечении мер безопасности личности, общества и государства; </w:t>
      </w:r>
    </w:p>
    <w:p w:rsidR="00304507" w:rsidRPr="00600FDA" w:rsidRDefault="00304507" w:rsidP="00304507">
      <w:pPr>
        <w:pStyle w:val="21"/>
      </w:pPr>
      <w:r w:rsidRPr="00600FDA">
        <w:t xml:space="preserve">4) 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 </w:t>
      </w:r>
    </w:p>
    <w:p w:rsidR="00304507" w:rsidRPr="00600FDA" w:rsidRDefault="00304507" w:rsidP="00304507">
      <w:pPr>
        <w:pStyle w:val="21"/>
      </w:pPr>
      <w:r w:rsidRPr="00600FDA">
        <w:t xml:space="preserve">5) </w:t>
      </w:r>
      <w:proofErr w:type="spellStart"/>
      <w:r w:rsidRPr="00600FDA">
        <w:t>сформированность</w:t>
      </w:r>
      <w:proofErr w:type="spellEnd"/>
      <w:r w:rsidRPr="00600FDA">
        <w:t xml:space="preserve"> чувства гордости за свою Родину, ответственного отношения к выполнению конституционного долга — защите Отечества; </w:t>
      </w:r>
    </w:p>
    <w:p w:rsidR="00304507" w:rsidRPr="00600FDA" w:rsidRDefault="00304507" w:rsidP="00304507">
      <w:pPr>
        <w:pStyle w:val="21"/>
      </w:pPr>
      <w:r w:rsidRPr="00600FDA">
        <w:lastRenderedPageBreak/>
        <w:t xml:space="preserve">6)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 </w:t>
      </w:r>
    </w:p>
    <w:p w:rsidR="00304507" w:rsidRPr="00600FDA" w:rsidRDefault="00304507" w:rsidP="00304507">
      <w:pPr>
        <w:pStyle w:val="21"/>
      </w:pPr>
      <w:r w:rsidRPr="00600FDA">
        <w:t xml:space="preserve">7) понимание причин, механизмов возникновения и последствий распространённых </w:t>
      </w:r>
      <w:proofErr w:type="gramStart"/>
      <w:r w:rsidRPr="00600FDA">
        <w:t>видов</w:t>
      </w:r>
      <w:proofErr w:type="gramEnd"/>
      <w:r w:rsidRPr="00600FDA"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 </w:t>
      </w:r>
    </w:p>
    <w:p w:rsidR="00304507" w:rsidRPr="00600FDA" w:rsidRDefault="00304507" w:rsidP="00304507">
      <w:pPr>
        <w:pStyle w:val="21"/>
      </w:pPr>
      <w:r w:rsidRPr="00600FDA">
        <w:t xml:space="preserve">8) 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 </w:t>
      </w:r>
    </w:p>
    <w:p w:rsidR="00304507" w:rsidRPr="00600FDA" w:rsidRDefault="00304507" w:rsidP="00304507">
      <w:pPr>
        <w:pStyle w:val="21"/>
      </w:pPr>
      <w:r w:rsidRPr="00600FDA">
        <w:t xml:space="preserve">9)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</w:p>
    <w:p w:rsidR="00304507" w:rsidRPr="00600FDA" w:rsidRDefault="00304507" w:rsidP="00304507">
      <w:pPr>
        <w:pStyle w:val="21"/>
      </w:pPr>
      <w:r w:rsidRPr="00600FDA">
        <w:t xml:space="preserve">10) 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 </w:t>
      </w:r>
    </w:p>
    <w:p w:rsidR="00304507" w:rsidRPr="00600FDA" w:rsidRDefault="00304507" w:rsidP="00304507">
      <w:pPr>
        <w:pStyle w:val="21"/>
      </w:pPr>
      <w:r w:rsidRPr="00600FDA">
        <w:t xml:space="preserve">11) 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 </w:t>
      </w:r>
    </w:p>
    <w:p w:rsidR="00304507" w:rsidRPr="00600FDA" w:rsidRDefault="00304507" w:rsidP="00304507">
      <w:pPr>
        <w:pStyle w:val="21"/>
      </w:pPr>
      <w:r w:rsidRPr="00600FDA">
        <w:t xml:space="preserve">12) 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 </w:t>
      </w:r>
    </w:p>
    <w:p w:rsidR="00304507" w:rsidRPr="00600FDA" w:rsidRDefault="00304507" w:rsidP="00304507">
      <w:pPr>
        <w:pStyle w:val="21"/>
      </w:pPr>
      <w:r w:rsidRPr="00600FDA">
        <w:t xml:space="preserve"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 </w:t>
      </w:r>
    </w:p>
    <w:p w:rsidR="00304507" w:rsidRPr="007B3BB6" w:rsidRDefault="00304507" w:rsidP="00304507">
      <w:pPr>
        <w:pStyle w:val="21"/>
      </w:pPr>
      <w:r w:rsidRPr="007B3BB6">
        <w:t>Распределение предметных результатов, формируемых в ходе изучения учебного предмета ОБ</w:t>
      </w:r>
      <w:r w:rsidR="00C44215">
        <w:t>ЗР</w:t>
      </w:r>
      <w:r w:rsidRPr="007B3BB6">
        <w:t xml:space="preserve">, по учебным модулям: </w:t>
      </w:r>
    </w:p>
    <w:p w:rsidR="00304507" w:rsidRPr="00DE61E3" w:rsidRDefault="00304507" w:rsidP="00304507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</w:p>
    <w:p w:rsidR="00304507" w:rsidRPr="00DA5C7F" w:rsidRDefault="00304507" w:rsidP="00304507">
      <w:pPr>
        <w:spacing w:after="0" w:line="240" w:lineRule="auto"/>
        <w:contextualSpacing/>
        <w:jc w:val="center"/>
        <w:rPr>
          <w:b/>
          <w:i/>
          <w:sz w:val="28"/>
          <w:u w:val="single"/>
        </w:rPr>
      </w:pPr>
      <w:r w:rsidRPr="00DA5C7F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1 «Культура безопасности жизнедеятельности в современном обществе»</w:t>
      </w: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304507" w:rsidRPr="00DE61E3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E3">
        <w:rPr>
          <w:rFonts w:ascii="Times New Roman" w:hAnsi="Times New Roman" w:cs="Times New Roman"/>
          <w:sz w:val="24"/>
          <w:szCs w:val="24"/>
        </w:rPr>
        <w:t xml:space="preserve"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 </w:t>
      </w:r>
    </w:p>
    <w:p w:rsidR="00304507" w:rsidRPr="00DE61E3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E3">
        <w:rPr>
          <w:rFonts w:ascii="Times New Roman" w:hAnsi="Times New Roman" w:cs="Times New Roman"/>
          <w:sz w:val="24"/>
          <w:szCs w:val="24"/>
        </w:rPr>
        <w:t xml:space="preserve">раскрывать смысл понятия культуры безопасности (как способности предвидеть, по возможности избегать, действовать в опасных ситуациях); </w:t>
      </w:r>
    </w:p>
    <w:p w:rsidR="00304507" w:rsidRPr="00DE61E3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E3">
        <w:rPr>
          <w:rFonts w:ascii="Times New Roman" w:hAnsi="Times New Roman" w:cs="Times New Roman"/>
          <w:sz w:val="24"/>
          <w:szCs w:val="24"/>
        </w:rPr>
        <w:t xml:space="preserve">приводить примеры угрозы физическому, психическому здоровью человека и/или нанесения ущерба имуществу, безопасности личности, общества, государства; </w:t>
      </w:r>
    </w:p>
    <w:p w:rsidR="00304507" w:rsidRPr="00DE61E3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1E3">
        <w:rPr>
          <w:rFonts w:ascii="Times New Roman" w:hAnsi="Times New Roman" w:cs="Times New Roman"/>
          <w:sz w:val="24"/>
          <w:szCs w:val="24"/>
        </w:rPr>
        <w:t xml:space="preserve"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— люди, животные, вирусы и бактерии; вещества, предметы и явления), в том числе техногенного происхождения; </w:t>
      </w:r>
      <w:proofErr w:type="gramEnd"/>
    </w:p>
    <w:p w:rsidR="00304507" w:rsidRPr="00DE61E3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E3">
        <w:rPr>
          <w:rFonts w:ascii="Times New Roman" w:hAnsi="Times New Roman" w:cs="Times New Roman"/>
          <w:sz w:val="24"/>
          <w:szCs w:val="24"/>
        </w:rPr>
        <w:t>раскрывать общие принципы безопасного поведения.</w:t>
      </w:r>
    </w:p>
    <w:p w:rsidR="00304507" w:rsidRPr="00326E24" w:rsidRDefault="00304507" w:rsidP="003045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</w:p>
    <w:p w:rsidR="00304507" w:rsidRDefault="00304507" w:rsidP="003045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A5C7F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2 «Безопасность в быту»</w:t>
      </w: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304507" w:rsidRPr="00D40B91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B91">
        <w:rPr>
          <w:rFonts w:ascii="Times New Roman" w:hAnsi="Times New Roman" w:cs="Times New Roman"/>
          <w:sz w:val="24"/>
          <w:szCs w:val="24"/>
        </w:rPr>
        <w:t>объяснять особенности жизнеобеспечения жилища;</w:t>
      </w:r>
    </w:p>
    <w:p w:rsidR="00304507" w:rsidRPr="00D40B91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B91">
        <w:rPr>
          <w:rFonts w:ascii="Times New Roman" w:hAnsi="Times New Roman" w:cs="Times New Roman"/>
          <w:sz w:val="24"/>
          <w:szCs w:val="24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304507" w:rsidRPr="00D40B91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B91">
        <w:rPr>
          <w:rFonts w:ascii="Times New Roman" w:hAnsi="Times New Roman" w:cs="Times New Roman"/>
          <w:sz w:val="24"/>
          <w:szCs w:val="24"/>
        </w:rPr>
        <w:t>знать права, обязанности и ответственность граждан в области пожарной безопасности;</w:t>
      </w:r>
    </w:p>
    <w:p w:rsidR="00304507" w:rsidRPr="00D40B91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B91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поведения, позволяющие предупредить возникновение опасных ситуаций в быту;</w:t>
      </w:r>
    </w:p>
    <w:p w:rsidR="00304507" w:rsidRPr="00D40B91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B91">
        <w:rPr>
          <w:rFonts w:ascii="Times New Roman" w:hAnsi="Times New Roman" w:cs="Times New Roman"/>
          <w:sz w:val="24"/>
          <w:szCs w:val="24"/>
        </w:rPr>
        <w:t>распознавать ситуации криминального характера;</w:t>
      </w:r>
    </w:p>
    <w:p w:rsidR="00304507" w:rsidRPr="00D40B91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B91">
        <w:rPr>
          <w:rFonts w:ascii="Times New Roman" w:hAnsi="Times New Roman" w:cs="Times New Roman"/>
          <w:sz w:val="24"/>
          <w:szCs w:val="24"/>
        </w:rPr>
        <w:t>знать о правилах вызова экстренных служб и ответственности за ложные сообщения;</w:t>
      </w:r>
    </w:p>
    <w:p w:rsidR="00304507" w:rsidRPr="00D40B91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B91">
        <w:rPr>
          <w:rFonts w:ascii="Times New Roman" w:hAnsi="Times New Roman" w:cs="Times New Roman"/>
          <w:sz w:val="24"/>
          <w:szCs w:val="24"/>
        </w:rPr>
        <w:lastRenderedPageBreak/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304507" w:rsidRPr="00D40B91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B91">
        <w:rPr>
          <w:rFonts w:ascii="Times New Roman" w:hAnsi="Times New Roman" w:cs="Times New Roman"/>
          <w:sz w:val="24"/>
          <w:szCs w:val="24"/>
        </w:rPr>
        <w:t>безопасно действовать в ситуациях криминального характера;</w:t>
      </w:r>
    </w:p>
    <w:p w:rsidR="00304507" w:rsidRPr="00D40B91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B91">
        <w:rPr>
          <w:rFonts w:ascii="Times New Roman" w:hAnsi="Times New Roman" w:cs="Times New Roman"/>
          <w:sz w:val="24"/>
          <w:szCs w:val="24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пожаротушения;</w:t>
      </w:r>
    </w:p>
    <w:p w:rsidR="00304507" w:rsidRPr="00C545EF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</w:p>
    <w:p w:rsidR="00304507" w:rsidRDefault="00304507" w:rsidP="003045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92CC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3 «Безопасность на транспорте»</w:t>
      </w: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</w:t>
      </w:r>
      <w:r>
        <w:rPr>
          <w:b/>
          <w:color w:val="0000FF"/>
          <w:sz w:val="28"/>
          <w:u w:val="single"/>
        </w:rPr>
        <w:t>-</w:t>
      </w:r>
      <w:r w:rsidR="00B45677">
        <w:rPr>
          <w:b/>
          <w:color w:val="0000FF"/>
          <w:sz w:val="28"/>
          <w:u w:val="single"/>
        </w:rPr>
        <w:t>6</w:t>
      </w:r>
      <w:r w:rsidRPr="00C545EF">
        <w:rPr>
          <w:b/>
          <w:color w:val="0000FF"/>
          <w:sz w:val="28"/>
          <w:u w:val="single"/>
        </w:rPr>
        <w:t xml:space="preserve"> класс</w:t>
      </w:r>
    </w:p>
    <w:p w:rsidR="00304507" w:rsidRPr="00326E2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E24">
        <w:rPr>
          <w:rFonts w:ascii="Times New Roman" w:hAnsi="Times New Roman" w:cs="Times New Roman"/>
          <w:sz w:val="24"/>
          <w:szCs w:val="24"/>
        </w:rPr>
        <w:t xml:space="preserve">классифицировать виды опасностей на транспорте (наземный, подземный, железнодорожный, водный, воздушный); </w:t>
      </w:r>
    </w:p>
    <w:p w:rsidR="00304507" w:rsidRPr="00326E2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E24">
        <w:rPr>
          <w:rFonts w:ascii="Times New Roman" w:hAnsi="Times New Roman" w:cs="Times New Roman"/>
          <w:sz w:val="24"/>
          <w:szCs w:val="24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304507" w:rsidRPr="00326E2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E24">
        <w:rPr>
          <w:rFonts w:ascii="Times New Roman" w:hAnsi="Times New Roman" w:cs="Times New Roman"/>
          <w:sz w:val="24"/>
          <w:szCs w:val="24"/>
        </w:rPr>
        <w:t>предупреждать возникновение сложных и опасных ситуаций на транспорте, в том числе криминогенного характера и ситуа</w:t>
      </w:r>
      <w:r w:rsidRPr="00326E24">
        <w:rPr>
          <w:rFonts w:ascii="Times New Roman" w:hAnsi="Times New Roman" w:cs="Times New Roman"/>
          <w:sz w:val="24"/>
          <w:szCs w:val="24"/>
        </w:rPr>
        <w:softHyphen/>
        <w:t>ции угрозы террористического акта;</w:t>
      </w:r>
    </w:p>
    <w:p w:rsidR="00304507" w:rsidRPr="00326E24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E24">
        <w:rPr>
          <w:rFonts w:ascii="Times New Roman" w:hAnsi="Times New Roman" w:cs="Times New Roman"/>
          <w:sz w:val="24"/>
          <w:szCs w:val="24"/>
        </w:rPr>
        <w:t>безопасно действовать в ситуациях, когда человек стал участ</w:t>
      </w:r>
      <w:r w:rsidRPr="00326E24">
        <w:rPr>
          <w:rFonts w:ascii="Times New Roman" w:hAnsi="Times New Roman" w:cs="Times New Roman"/>
          <w:sz w:val="24"/>
          <w:szCs w:val="24"/>
        </w:rPr>
        <w:softHyphen/>
        <w:t>ником происшествия на транспорте (наземном, подземном, же</w:t>
      </w:r>
      <w:r w:rsidRPr="00326E24">
        <w:rPr>
          <w:rFonts w:ascii="Times New Roman" w:hAnsi="Times New Roman" w:cs="Times New Roman"/>
          <w:sz w:val="24"/>
          <w:szCs w:val="24"/>
        </w:rPr>
        <w:softHyphen/>
        <w:t>лезнодорожном, воздушном, водном), в том числе вызванного террористическим актом.</w:t>
      </w:r>
    </w:p>
    <w:p w:rsidR="00304507" w:rsidRPr="00363166" w:rsidRDefault="00304507" w:rsidP="003045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</w:p>
    <w:p w:rsidR="00304507" w:rsidRPr="00A92CC5" w:rsidRDefault="00304507" w:rsidP="003045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92CC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4 «Безопасность в общественных местах»</w:t>
      </w: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304507" w:rsidRPr="00363166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166">
        <w:rPr>
          <w:rFonts w:ascii="Times New Roman" w:hAnsi="Times New Roman" w:cs="Times New Roman"/>
          <w:sz w:val="24"/>
          <w:szCs w:val="24"/>
        </w:rPr>
        <w:t>характеризовать потенциальные источники опасности в общественных местах, в том числе техногенного происхождения; 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304507" w:rsidRPr="00363166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166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местах массового пребывания людей (в толпе);</w:t>
      </w:r>
    </w:p>
    <w:p w:rsidR="00304507" w:rsidRPr="00363166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166">
        <w:rPr>
          <w:rFonts w:ascii="Times New Roman" w:hAnsi="Times New Roman" w:cs="Times New Roman"/>
          <w:sz w:val="24"/>
          <w:szCs w:val="24"/>
        </w:rPr>
        <w:t>знать правила информирования экстренных служб;</w:t>
      </w:r>
    </w:p>
    <w:p w:rsidR="00304507" w:rsidRPr="00363166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166">
        <w:rPr>
          <w:rFonts w:ascii="Times New Roman" w:hAnsi="Times New Roman" w:cs="Times New Roman"/>
          <w:sz w:val="24"/>
          <w:szCs w:val="24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304507" w:rsidRPr="00363166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166">
        <w:rPr>
          <w:rFonts w:ascii="Times New Roman" w:hAnsi="Times New Roman" w:cs="Times New Roman"/>
          <w:sz w:val="24"/>
          <w:szCs w:val="24"/>
        </w:rPr>
        <w:t>эвакуироваться из общественных мест и зданий;</w:t>
      </w:r>
    </w:p>
    <w:p w:rsidR="00304507" w:rsidRPr="00363166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166">
        <w:rPr>
          <w:rFonts w:ascii="Times New Roman" w:hAnsi="Times New Roman" w:cs="Times New Roman"/>
          <w:sz w:val="24"/>
          <w:szCs w:val="24"/>
        </w:rPr>
        <w:t>безопасно действовать при возникновении пожара и происшествиях в общественных местах;</w:t>
      </w:r>
    </w:p>
    <w:p w:rsidR="00304507" w:rsidRPr="00363166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166">
        <w:rPr>
          <w:rFonts w:ascii="Times New Roman" w:hAnsi="Times New Roman" w:cs="Times New Roman"/>
          <w:sz w:val="24"/>
          <w:szCs w:val="24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304507" w:rsidRPr="00363166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166">
        <w:rPr>
          <w:rFonts w:ascii="Times New Roman" w:hAnsi="Times New Roman" w:cs="Times New Roman"/>
          <w:sz w:val="24"/>
          <w:szCs w:val="24"/>
        </w:rPr>
        <w:t>безопасно действовать в ситуациях криминогенного и антиобщественного характера.</w:t>
      </w:r>
    </w:p>
    <w:p w:rsidR="00304507" w:rsidRPr="00C545EF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</w:p>
    <w:p w:rsidR="00304507" w:rsidRPr="0005046C" w:rsidRDefault="00304507" w:rsidP="003045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5046C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5 «Безопасность в природной среде»</w:t>
      </w: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</w:t>
      </w:r>
      <w:r>
        <w:rPr>
          <w:b/>
          <w:color w:val="0000FF"/>
          <w:sz w:val="28"/>
          <w:u w:val="single"/>
        </w:rPr>
        <w:t>-</w:t>
      </w:r>
      <w:r w:rsidR="00B45677">
        <w:rPr>
          <w:b/>
          <w:color w:val="0000FF"/>
          <w:sz w:val="28"/>
          <w:u w:val="single"/>
        </w:rPr>
        <w:t>6</w:t>
      </w:r>
      <w:r w:rsidRPr="00C545EF">
        <w:rPr>
          <w:b/>
          <w:color w:val="0000FF"/>
          <w:sz w:val="28"/>
          <w:u w:val="single"/>
        </w:rPr>
        <w:t xml:space="preserve"> класс</w:t>
      </w:r>
    </w:p>
    <w:p w:rsidR="00304507" w:rsidRPr="004F1E7B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E7B">
        <w:rPr>
          <w:rFonts w:ascii="Times New Roman" w:hAnsi="Times New Roman" w:cs="Times New Roman"/>
          <w:sz w:val="24"/>
          <w:szCs w:val="24"/>
        </w:rPr>
        <w:t>раскрывать смысл понятия экологии, экологической культу</w:t>
      </w:r>
      <w:r w:rsidRPr="004F1E7B">
        <w:rPr>
          <w:rFonts w:ascii="Times New Roman" w:hAnsi="Times New Roman" w:cs="Times New Roman"/>
          <w:sz w:val="24"/>
          <w:szCs w:val="24"/>
        </w:rPr>
        <w:softHyphen/>
        <w:t>ры, значение экологии для устойчивого развития общества;</w:t>
      </w:r>
    </w:p>
    <w:p w:rsidR="00304507" w:rsidRPr="004F1E7B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E7B">
        <w:rPr>
          <w:rFonts w:ascii="Times New Roman" w:hAnsi="Times New Roman" w:cs="Times New Roman"/>
          <w:sz w:val="24"/>
          <w:szCs w:val="24"/>
        </w:rPr>
        <w:t>помнить и выполнять правила безопасного поведения при не</w:t>
      </w:r>
      <w:r w:rsidRPr="004F1E7B">
        <w:rPr>
          <w:rFonts w:ascii="Times New Roman" w:hAnsi="Times New Roman" w:cs="Times New Roman"/>
          <w:sz w:val="24"/>
          <w:szCs w:val="24"/>
        </w:rPr>
        <w:softHyphen/>
        <w:t>благоприятной экологической обстановке;</w:t>
      </w:r>
    </w:p>
    <w:p w:rsidR="00304507" w:rsidRPr="004F1E7B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E7B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на природе;</w:t>
      </w:r>
    </w:p>
    <w:p w:rsidR="00304507" w:rsidRPr="004F1E7B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E7B">
        <w:rPr>
          <w:rFonts w:ascii="Times New Roman" w:hAnsi="Times New Roman" w:cs="Times New Roman"/>
          <w:sz w:val="24"/>
          <w:szCs w:val="24"/>
        </w:rPr>
        <w:t>объяснять правила безопасного поведения на водоёмах в раз</w:t>
      </w:r>
      <w:r w:rsidRPr="004F1E7B">
        <w:rPr>
          <w:rFonts w:ascii="Times New Roman" w:hAnsi="Times New Roman" w:cs="Times New Roman"/>
          <w:sz w:val="24"/>
          <w:szCs w:val="24"/>
        </w:rPr>
        <w:softHyphen/>
        <w:t>личное время года;</w:t>
      </w:r>
    </w:p>
    <w:p w:rsidR="00304507" w:rsidRPr="004F1E7B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E7B">
        <w:rPr>
          <w:rFonts w:ascii="Times New Roman" w:hAnsi="Times New Roman" w:cs="Times New Roman"/>
          <w:sz w:val="24"/>
          <w:szCs w:val="24"/>
        </w:rPr>
        <w:t>безопасно действовать в случае возникновения чрезвычай</w:t>
      </w:r>
      <w:r w:rsidRPr="004F1E7B">
        <w:rPr>
          <w:rFonts w:ascii="Times New Roman" w:hAnsi="Times New Roman" w:cs="Times New Roman"/>
          <w:sz w:val="24"/>
          <w:szCs w:val="24"/>
        </w:rPr>
        <w:softHyphen/>
        <w:t>ных ситуаций геологического происхождения (землетрясения, извержения вулкана), чрезвычайных ситуаций метеорологиче</w:t>
      </w:r>
      <w:r w:rsidRPr="004F1E7B">
        <w:rPr>
          <w:rFonts w:ascii="Times New Roman" w:hAnsi="Times New Roman" w:cs="Times New Roman"/>
          <w:sz w:val="24"/>
          <w:szCs w:val="24"/>
        </w:rPr>
        <w:softHyphen/>
        <w:t>ского происхождения (ураганы, бури, смерчи), гидрологическо</w:t>
      </w:r>
      <w:r w:rsidRPr="004F1E7B">
        <w:rPr>
          <w:rFonts w:ascii="Times New Roman" w:hAnsi="Times New Roman" w:cs="Times New Roman"/>
          <w:sz w:val="24"/>
          <w:szCs w:val="24"/>
        </w:rPr>
        <w:softHyphen/>
        <w:t>го происхождения (наводнения, сели, цунами, снежные лави</w:t>
      </w:r>
      <w:r w:rsidRPr="004F1E7B">
        <w:rPr>
          <w:rFonts w:ascii="Times New Roman" w:hAnsi="Times New Roman" w:cs="Times New Roman"/>
          <w:sz w:val="24"/>
          <w:szCs w:val="24"/>
        </w:rPr>
        <w:softHyphen/>
        <w:t>ны), природных пожаров (лесные, торфяные, степные);</w:t>
      </w:r>
      <w:proofErr w:type="gramEnd"/>
    </w:p>
    <w:p w:rsidR="00304507" w:rsidRPr="004F1E7B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E7B">
        <w:rPr>
          <w:rFonts w:ascii="Times New Roman" w:hAnsi="Times New Roman" w:cs="Times New Roman"/>
          <w:sz w:val="24"/>
          <w:szCs w:val="24"/>
        </w:rPr>
        <w:t xml:space="preserve">характеризовать правила само- и взаимопомощи </w:t>
      </w:r>
      <w:proofErr w:type="gramStart"/>
      <w:r w:rsidRPr="004F1E7B">
        <w:rPr>
          <w:rFonts w:ascii="Times New Roman" w:hAnsi="Times New Roman" w:cs="Times New Roman"/>
          <w:sz w:val="24"/>
          <w:szCs w:val="24"/>
        </w:rPr>
        <w:t>терпящим</w:t>
      </w:r>
      <w:proofErr w:type="gramEnd"/>
      <w:r w:rsidRPr="004F1E7B">
        <w:rPr>
          <w:rFonts w:ascii="Times New Roman" w:hAnsi="Times New Roman" w:cs="Times New Roman"/>
          <w:sz w:val="24"/>
          <w:szCs w:val="24"/>
        </w:rPr>
        <w:t xml:space="preserve"> бедствие на воде;</w:t>
      </w:r>
    </w:p>
    <w:p w:rsidR="00304507" w:rsidRPr="004F1E7B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E7B">
        <w:rPr>
          <w:rFonts w:ascii="Times New Roman" w:hAnsi="Times New Roman" w:cs="Times New Roman"/>
          <w:sz w:val="24"/>
          <w:szCs w:val="24"/>
        </w:rPr>
        <w:lastRenderedPageBreak/>
        <w:t>безопасно действовать при автономном существовании в при</w:t>
      </w:r>
      <w:r w:rsidRPr="004F1E7B">
        <w:rPr>
          <w:rFonts w:ascii="Times New Roman" w:hAnsi="Times New Roman" w:cs="Times New Roman"/>
          <w:sz w:val="24"/>
          <w:szCs w:val="24"/>
        </w:rPr>
        <w:softHyphen/>
        <w:t>родной среде, учитывая вероятность потери ориентиров (риска заблудиться), встречи с дикими животными, опасными насеко</w:t>
      </w:r>
      <w:r w:rsidRPr="004F1E7B">
        <w:rPr>
          <w:rFonts w:ascii="Times New Roman" w:hAnsi="Times New Roman" w:cs="Times New Roman"/>
          <w:sz w:val="24"/>
          <w:szCs w:val="24"/>
        </w:rPr>
        <w:softHyphen/>
        <w:t>мыми, клещами и змеями, ядовитыми грибами и растениями;</w:t>
      </w:r>
    </w:p>
    <w:p w:rsidR="00304507" w:rsidRPr="004F1E7B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E7B">
        <w:rPr>
          <w:rFonts w:ascii="Times New Roman" w:hAnsi="Times New Roman" w:cs="Times New Roman"/>
          <w:sz w:val="24"/>
          <w:szCs w:val="24"/>
        </w:rPr>
        <w:t>знать и применять способы подачи сигнала о помощи.</w:t>
      </w:r>
    </w:p>
    <w:p w:rsidR="00304507" w:rsidRPr="004F1E7B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E7B">
        <w:rPr>
          <w:rFonts w:ascii="Times New Roman" w:hAnsi="Times New Roman" w:cs="Times New Roman"/>
          <w:sz w:val="24"/>
          <w:szCs w:val="24"/>
        </w:rPr>
        <w:t xml:space="preserve">антропогенное влияние на окружающую среду и безопасность </w:t>
      </w:r>
    </w:p>
    <w:p w:rsidR="00304507" w:rsidRPr="004F1E7B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E7B">
        <w:rPr>
          <w:rFonts w:ascii="Times New Roman" w:hAnsi="Times New Roman" w:cs="Times New Roman"/>
          <w:sz w:val="24"/>
          <w:szCs w:val="24"/>
        </w:rPr>
        <w:t xml:space="preserve">источники загрязнения окружающей среды. </w:t>
      </w:r>
    </w:p>
    <w:p w:rsidR="00304507" w:rsidRPr="004F1E7B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E7B">
        <w:rPr>
          <w:rFonts w:ascii="Times New Roman" w:hAnsi="Times New Roman" w:cs="Times New Roman"/>
          <w:sz w:val="24"/>
          <w:szCs w:val="24"/>
        </w:rPr>
        <w:t xml:space="preserve">загрязнение атмосферы. Загрязнение почв. Загрязнение вод. Типовые приборы контроля качества окружающей среды и продуктов питания. </w:t>
      </w:r>
    </w:p>
    <w:p w:rsidR="00304507" w:rsidRPr="004F1E7B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E7B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в местах с неблагоприятной экологической обстановкой. </w:t>
      </w:r>
    </w:p>
    <w:p w:rsidR="00304507" w:rsidRPr="004F1E7B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E7B">
        <w:rPr>
          <w:rFonts w:ascii="Times New Roman" w:hAnsi="Times New Roman" w:cs="Times New Roman"/>
          <w:sz w:val="24"/>
          <w:szCs w:val="24"/>
        </w:rPr>
        <w:t>безопасное поведение в местах с загрязнённой атмосферой. Безопасное поведение в местах с загрязнённой водой. Безопасное поведение в местах с загрязнённой почвой.</w:t>
      </w:r>
    </w:p>
    <w:p w:rsidR="00304507" w:rsidRPr="00C545EF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</w:p>
    <w:p w:rsidR="00304507" w:rsidRPr="0005046C" w:rsidRDefault="00304507" w:rsidP="003045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5046C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6 «Здоровье и как его сохранить. Основы медицинских знаний»</w:t>
      </w: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</w:t>
      </w:r>
      <w:r>
        <w:rPr>
          <w:b/>
          <w:color w:val="0000FF"/>
          <w:sz w:val="28"/>
          <w:u w:val="single"/>
        </w:rPr>
        <w:t>-</w:t>
      </w:r>
      <w:r w:rsidR="00B45677">
        <w:rPr>
          <w:b/>
          <w:color w:val="0000FF"/>
          <w:sz w:val="28"/>
          <w:u w:val="single"/>
        </w:rPr>
        <w:t>6</w:t>
      </w:r>
      <w:r w:rsidRPr="00C545EF">
        <w:rPr>
          <w:b/>
          <w:color w:val="0000FF"/>
          <w:sz w:val="28"/>
          <w:u w:val="single"/>
        </w:rPr>
        <w:t xml:space="preserve"> класс</w:t>
      </w:r>
    </w:p>
    <w:p w:rsidR="00304507" w:rsidRPr="00962E1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18">
        <w:rPr>
          <w:rFonts w:ascii="Times New Roman" w:hAnsi="Times New Roman" w:cs="Times New Roman"/>
          <w:sz w:val="24"/>
          <w:szCs w:val="24"/>
        </w:rPr>
        <w:t>раскрывать смысл понятий здоровья (физического и психического) и здорового образа жизни;</w:t>
      </w:r>
    </w:p>
    <w:p w:rsidR="00304507" w:rsidRPr="00962E1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18">
        <w:rPr>
          <w:rFonts w:ascii="Times New Roman" w:hAnsi="Times New Roman" w:cs="Times New Roman"/>
          <w:sz w:val="24"/>
          <w:szCs w:val="24"/>
        </w:rPr>
        <w:t>характеризовать факторы, влияющие на здоровье человека;</w:t>
      </w:r>
    </w:p>
    <w:p w:rsidR="00304507" w:rsidRPr="00962E1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18">
        <w:rPr>
          <w:rFonts w:ascii="Times New Roman" w:hAnsi="Times New Roman" w:cs="Times New Roman"/>
          <w:sz w:val="24"/>
          <w:szCs w:val="24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304507" w:rsidRPr="00962E1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18">
        <w:rPr>
          <w:rFonts w:ascii="Times New Roman" w:hAnsi="Times New Roman" w:cs="Times New Roman"/>
          <w:sz w:val="24"/>
          <w:szCs w:val="24"/>
        </w:rPr>
        <w:t>негативно относиться к вредным привычкам (</w:t>
      </w:r>
      <w:proofErr w:type="spellStart"/>
      <w:r w:rsidRPr="00962E18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962E18">
        <w:rPr>
          <w:rFonts w:ascii="Times New Roman" w:hAnsi="Times New Roman" w:cs="Times New Roman"/>
          <w:sz w:val="24"/>
          <w:szCs w:val="24"/>
        </w:rPr>
        <w:t>, алкоголизм, наркомания, игровая зависимость);</w:t>
      </w:r>
    </w:p>
    <w:p w:rsidR="00304507" w:rsidRPr="00962E1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18">
        <w:rPr>
          <w:rFonts w:ascii="Times New Roman" w:hAnsi="Times New Roman" w:cs="Times New Roman"/>
          <w:sz w:val="24"/>
          <w:szCs w:val="24"/>
        </w:rPr>
        <w:t>приводить примеры мер защиты от инфекционных и неинфекционных заболеваний;</w:t>
      </w:r>
    </w:p>
    <w:p w:rsidR="00304507" w:rsidRPr="00962E1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18">
        <w:rPr>
          <w:rFonts w:ascii="Times New Roman" w:hAnsi="Times New Roman" w:cs="Times New Roman"/>
          <w:sz w:val="24"/>
          <w:szCs w:val="24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304507" w:rsidRPr="00962E1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18">
        <w:rPr>
          <w:rFonts w:ascii="Times New Roman" w:hAnsi="Times New Roman" w:cs="Times New Roman"/>
          <w:sz w:val="24"/>
          <w:szCs w:val="24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биолого-социального характера;</w:t>
      </w:r>
    </w:p>
    <w:p w:rsidR="00304507" w:rsidRPr="00962E18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18">
        <w:rPr>
          <w:rFonts w:ascii="Times New Roman" w:hAnsi="Times New Roman" w:cs="Times New Roman"/>
          <w:sz w:val="24"/>
          <w:szCs w:val="24"/>
        </w:rPr>
        <w:t>оказывать первую помощь и самопомощь при неотложных состояниях;</w:t>
      </w:r>
    </w:p>
    <w:p w:rsidR="00304507" w:rsidRPr="00962E18" w:rsidRDefault="00304507" w:rsidP="003045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</w:p>
    <w:p w:rsidR="00304507" w:rsidRPr="00783757" w:rsidRDefault="00304507" w:rsidP="003045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757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8 «Безопасность в информационном пространстве»</w:t>
      </w: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</w:t>
      </w:r>
      <w:r>
        <w:rPr>
          <w:b/>
          <w:color w:val="0000FF"/>
          <w:sz w:val="28"/>
          <w:u w:val="single"/>
        </w:rPr>
        <w:t>-</w:t>
      </w:r>
      <w:r w:rsidR="00E14110">
        <w:rPr>
          <w:b/>
          <w:color w:val="0000FF"/>
          <w:sz w:val="28"/>
          <w:u w:val="single"/>
        </w:rPr>
        <w:t>6</w:t>
      </w:r>
      <w:r w:rsidRPr="00C545EF">
        <w:rPr>
          <w:b/>
          <w:color w:val="0000FF"/>
          <w:sz w:val="28"/>
          <w:u w:val="single"/>
        </w:rPr>
        <w:t xml:space="preserve"> класс</w:t>
      </w:r>
    </w:p>
    <w:p w:rsidR="00304507" w:rsidRPr="000D4EDA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DA">
        <w:rPr>
          <w:rFonts w:ascii="Times New Roman" w:hAnsi="Times New Roman" w:cs="Times New Roman"/>
          <w:sz w:val="24"/>
          <w:szCs w:val="24"/>
        </w:rPr>
        <w:t xml:space="preserve">приводить примеры информационных и компьютерных угроз; характеризовать потенциальные риски и угрозы при использовании сети Интернет, предупреждать риски и угрозы в Интернете (в том числе вовлечения в экстремистские, террористические и иные деструктивные </w:t>
      </w:r>
      <w:proofErr w:type="spellStart"/>
      <w:r w:rsidRPr="000D4EDA">
        <w:rPr>
          <w:rFonts w:ascii="Times New Roman" w:hAnsi="Times New Roman" w:cs="Times New Roman"/>
          <w:sz w:val="24"/>
          <w:szCs w:val="24"/>
        </w:rPr>
        <w:t>Интернетсообщества</w:t>
      </w:r>
      <w:proofErr w:type="spellEnd"/>
      <w:r w:rsidRPr="000D4EDA">
        <w:rPr>
          <w:rFonts w:ascii="Times New Roman" w:hAnsi="Times New Roman" w:cs="Times New Roman"/>
          <w:sz w:val="24"/>
          <w:szCs w:val="24"/>
        </w:rPr>
        <w:t>);</w:t>
      </w:r>
    </w:p>
    <w:p w:rsidR="00304507" w:rsidRPr="000D4EDA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DA">
        <w:rPr>
          <w:rFonts w:ascii="Times New Roman" w:hAnsi="Times New Roman" w:cs="Times New Roman"/>
          <w:sz w:val="24"/>
          <w:szCs w:val="24"/>
        </w:rPr>
        <w:t>владеть принципами безопасного использования Интернета, электронных изделий бытового назначения (игровые приставки, мобильные телефоны сотовой связи и другие);</w:t>
      </w:r>
    </w:p>
    <w:p w:rsidR="00304507" w:rsidRPr="000D4EDA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DA">
        <w:rPr>
          <w:rFonts w:ascii="Times New Roman" w:hAnsi="Times New Roman" w:cs="Times New Roman"/>
          <w:sz w:val="24"/>
          <w:szCs w:val="24"/>
        </w:rPr>
        <w:t>предупреждать возникновение сложных и опасных ситуаций;</w:t>
      </w:r>
    </w:p>
    <w:p w:rsidR="00304507" w:rsidRPr="000D4EDA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EDA">
        <w:rPr>
          <w:rFonts w:ascii="Times New Roman" w:hAnsi="Times New Roman" w:cs="Times New Roman"/>
          <w:sz w:val="24"/>
          <w:szCs w:val="24"/>
        </w:rPr>
        <w:t xml:space="preserve">характеризовать и предотвращать потенциальные риски и угрозы при использовании Интернета (например: мошенничество, </w:t>
      </w:r>
      <w:proofErr w:type="spellStart"/>
      <w:r w:rsidRPr="000D4EDA"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 w:rsidRPr="000D4EDA">
        <w:rPr>
          <w:rFonts w:ascii="Times New Roman" w:hAnsi="Times New Roman" w:cs="Times New Roman"/>
          <w:sz w:val="24"/>
          <w:szCs w:val="24"/>
        </w:rPr>
        <w:t>, деструктивные сообщества в социальных сетях).</w:t>
      </w:r>
    </w:p>
    <w:p w:rsidR="00304507" w:rsidRPr="000D4EDA" w:rsidRDefault="00304507" w:rsidP="00304507">
      <w:pPr>
        <w:spacing w:after="0" w:line="240" w:lineRule="auto"/>
        <w:contextualSpacing/>
        <w:rPr>
          <w:b/>
          <w:color w:val="0000FF"/>
          <w:sz w:val="24"/>
          <w:u w:val="single"/>
        </w:rPr>
      </w:pPr>
    </w:p>
    <w:p w:rsidR="00304507" w:rsidRPr="00783757" w:rsidRDefault="00304507" w:rsidP="003045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757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9 «Основы противодействия экстремизму и терроризму»</w:t>
      </w:r>
    </w:p>
    <w:p w:rsidR="00304507" w:rsidRPr="00C545EF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304507" w:rsidRPr="008E0105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105">
        <w:rPr>
          <w:rFonts w:ascii="Times New Roman" w:hAnsi="Times New Roman" w:cs="Times New Roman"/>
          <w:sz w:val="24"/>
          <w:szCs w:val="24"/>
        </w:rPr>
        <w:t>объяснять понятия экстремизма, терроризма, их причины и последствия;</w:t>
      </w:r>
    </w:p>
    <w:p w:rsidR="00304507" w:rsidRPr="008E0105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105">
        <w:rPr>
          <w:rFonts w:ascii="Times New Roman" w:hAnsi="Times New Roman" w:cs="Times New Roman"/>
          <w:sz w:val="24"/>
          <w:szCs w:val="24"/>
        </w:rPr>
        <w:t>сформировать негативное отношение к экстремистской и террористической деятельности;</w:t>
      </w:r>
    </w:p>
    <w:p w:rsidR="00304507" w:rsidRPr="008E0105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105">
        <w:rPr>
          <w:rFonts w:ascii="Times New Roman" w:hAnsi="Times New Roman" w:cs="Times New Roman"/>
          <w:sz w:val="24"/>
          <w:szCs w:val="24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304507" w:rsidRPr="008E0105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105">
        <w:rPr>
          <w:rFonts w:ascii="Times New Roman" w:hAnsi="Times New Roman" w:cs="Times New Roman"/>
          <w:sz w:val="24"/>
          <w:szCs w:val="24"/>
        </w:rPr>
        <w:t>распознавать ситуации угрозы террористического акта в доме, в общественном месте;</w:t>
      </w:r>
    </w:p>
    <w:p w:rsidR="00304507" w:rsidRPr="008E0105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105">
        <w:rPr>
          <w:rFonts w:ascii="Times New Roman" w:hAnsi="Times New Roman" w:cs="Times New Roman"/>
          <w:sz w:val="24"/>
          <w:szCs w:val="24"/>
        </w:rPr>
        <w:t>безопасно действовать при обнаружении в общественных местах бесхозных (или опасных) вещей и предметов;</w:t>
      </w:r>
    </w:p>
    <w:p w:rsidR="00304507" w:rsidRPr="008E0105" w:rsidRDefault="00304507" w:rsidP="00304507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105">
        <w:rPr>
          <w:rFonts w:ascii="Times New Roman" w:hAnsi="Times New Roman" w:cs="Times New Roman"/>
          <w:sz w:val="24"/>
          <w:szCs w:val="24"/>
        </w:rPr>
        <w:lastRenderedPageBreak/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304507" w:rsidRPr="008E0105" w:rsidRDefault="00304507" w:rsidP="003045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</w:p>
    <w:p w:rsidR="00AF72DF" w:rsidRPr="00783757" w:rsidRDefault="00AF72DF" w:rsidP="00AF72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75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Модуль №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11</w:t>
      </w:r>
      <w:r w:rsidRPr="0078375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</w:t>
      </w:r>
      <w:r w:rsidR="000B6662">
        <w:rPr>
          <w:rFonts w:ascii="Times New Roman" w:hAnsi="Times New Roman" w:cs="Times New Roman"/>
          <w:b/>
          <w:i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езопасность</w:t>
      </w:r>
      <w:r w:rsidR="000B666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 чрезвычайных ситуациях техногенного характера</w:t>
      </w:r>
      <w:r w:rsidRPr="00783757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AF72DF" w:rsidRPr="00C545EF" w:rsidRDefault="00AF72DF" w:rsidP="00AF72DF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AF72DF" w:rsidRPr="00D33641" w:rsidRDefault="00AF72DF" w:rsidP="00AF72DF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17598188"/>
      <w:r w:rsidRPr="00AF72DF">
        <w:rPr>
          <w:rFonts w:ascii="Times New Roman" w:hAnsi="Times New Roman" w:cs="Times New Roman"/>
          <w:sz w:val="24"/>
          <w:szCs w:val="24"/>
        </w:rPr>
        <w:t>овладение основами экологического проектирования безопасной жизнедеятельности с учётом природных, техногенных и социальных рисков на территории проживания.</w:t>
      </w:r>
    </w:p>
    <w:p w:rsidR="00AF72DF" w:rsidRDefault="00AF72D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04507" w:rsidRDefault="00304507" w:rsidP="0030450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507" w:rsidRPr="0037011C" w:rsidRDefault="00304507" w:rsidP="00304507">
      <w:pPr>
        <w:pStyle w:val="2"/>
        <w:pBdr>
          <w:bottom w:val="single" w:sz="4" w:space="1" w:color="auto"/>
        </w:pBd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701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3. ТЕМАТИЧЕСКОЕ ПЛАНИРОВАНИЕ </w:t>
      </w:r>
      <w:bookmarkEnd w:id="6"/>
    </w:p>
    <w:p w:rsidR="00304507" w:rsidRPr="00DA5C7F" w:rsidRDefault="00304507" w:rsidP="00304507">
      <w:pPr>
        <w:jc w:val="center"/>
        <w:rPr>
          <w:b/>
          <w:i/>
          <w:sz w:val="28"/>
          <w:u w:val="single"/>
        </w:rPr>
      </w:pPr>
      <w:r w:rsidRPr="00DA5C7F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1 «Культура безопасности жизнедеятельности в современном обществе»</w:t>
      </w: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304507" w:rsidRDefault="00304507" w:rsidP="003045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3372"/>
        <w:gridCol w:w="934"/>
        <w:gridCol w:w="5271"/>
      </w:tblGrid>
      <w:tr w:rsidR="00304507" w:rsidRPr="00A96390" w:rsidTr="00304507">
        <w:tc>
          <w:tcPr>
            <w:tcW w:w="560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10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1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25" w:type="dxa"/>
            <w:vAlign w:val="center"/>
          </w:tcPr>
          <w:p w:rsidR="00304507" w:rsidRPr="00A96390" w:rsidRDefault="00304507" w:rsidP="0030450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(цифровые)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304507" w:rsidRPr="00A96390" w:rsidTr="00304507">
        <w:tc>
          <w:tcPr>
            <w:tcW w:w="9606" w:type="dxa"/>
            <w:gridSpan w:val="4"/>
          </w:tcPr>
          <w:p w:rsidR="00304507" w:rsidRPr="009D1BF1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1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«Человек и его безопасность»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891607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1607">
              <w:rPr>
                <w:rFonts w:ascii="Times New Roman" w:hAnsi="Times New Roman" w:cs="Times New Roman"/>
                <w:sz w:val="24"/>
                <w:szCs w:val="24"/>
              </w:rPr>
              <w:t>Опасности в жизни человека</w:t>
            </w:r>
          </w:p>
        </w:tc>
        <w:tc>
          <w:tcPr>
            <w:tcW w:w="1011" w:type="dxa"/>
          </w:tcPr>
          <w:p w:rsidR="00304507" w:rsidRPr="008916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304507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04507" w:rsidRPr="005323D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https://uchitelya.com/obzh/82165-prezentaciya-opasnye-i-chrezvychaynye-situacii-5-klass.html</w:t>
              </w:r>
            </w:hyperlink>
          </w:p>
          <w:p w:rsidR="00304507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507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04507" w:rsidRPr="005323D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https://www.youtube.com/watch?v=7aP_uKoJmf4</w:t>
              </w:r>
            </w:hyperlink>
          </w:p>
          <w:p w:rsidR="00304507" w:rsidRPr="00891607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891607" w:rsidRDefault="00304507" w:rsidP="0030450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91607">
              <w:rPr>
                <w:rFonts w:ascii="Times New Roman" w:hAnsi="Times New Roman" w:cs="Times New Roman"/>
                <w:sz w:val="24"/>
              </w:rPr>
              <w:t xml:space="preserve">Основные правила безопасного поведения в различных ситуациях. </w:t>
            </w:r>
          </w:p>
        </w:tc>
        <w:tc>
          <w:tcPr>
            <w:tcW w:w="1011" w:type="dxa"/>
          </w:tcPr>
          <w:p w:rsidR="00304507" w:rsidRPr="008916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304507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304507" w:rsidRPr="005323D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https://www.youtube.com/watch?v=UO3tDIyd-Us</w:t>
              </w:r>
            </w:hyperlink>
          </w:p>
          <w:p w:rsidR="00304507" w:rsidRPr="00891607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891607" w:rsidRDefault="00304507" w:rsidP="0030450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91607">
              <w:rPr>
                <w:rFonts w:ascii="Times New Roman" w:hAnsi="Times New Roman" w:cs="Times New Roman"/>
                <w:sz w:val="24"/>
              </w:rPr>
              <w:t>Разновидности чрезвычайных ситуаций</w:t>
            </w:r>
          </w:p>
        </w:tc>
        <w:tc>
          <w:tcPr>
            <w:tcW w:w="1011" w:type="dxa"/>
          </w:tcPr>
          <w:p w:rsidR="00304507" w:rsidRPr="008916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304507" w:rsidRPr="00534B27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304507" w:rsidRPr="005323D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https://www.youtube.com/watch?v=BCz4EITmGcA</w:t>
              </w:r>
            </w:hyperlink>
          </w:p>
        </w:tc>
      </w:tr>
      <w:tr w:rsidR="00304507" w:rsidRPr="00A96390" w:rsidTr="00304507">
        <w:tc>
          <w:tcPr>
            <w:tcW w:w="560" w:type="dxa"/>
          </w:tcPr>
          <w:p w:rsidR="00304507" w:rsidRPr="00A96390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A96390" w:rsidRDefault="00304507" w:rsidP="0030450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1" w:type="dxa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3525" w:type="dxa"/>
          </w:tcPr>
          <w:p w:rsidR="00304507" w:rsidRPr="00A96390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4507" w:rsidRDefault="00304507" w:rsidP="003045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304507" w:rsidRDefault="00304507" w:rsidP="0030450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A5C7F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2 «Безопасность в быту»</w:t>
      </w: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304507" w:rsidRPr="00B25F2D" w:rsidRDefault="00304507" w:rsidP="00304507">
      <w:pPr>
        <w:spacing w:after="0" w:line="240" w:lineRule="auto"/>
        <w:contextualSpacing/>
        <w:rPr>
          <w:b/>
          <w:color w:val="0000FF"/>
          <w:sz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3434"/>
        <w:gridCol w:w="923"/>
        <w:gridCol w:w="5220"/>
      </w:tblGrid>
      <w:tr w:rsidR="00304507" w:rsidRPr="00A96390" w:rsidTr="00304507">
        <w:tc>
          <w:tcPr>
            <w:tcW w:w="560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10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1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25" w:type="dxa"/>
            <w:vAlign w:val="center"/>
          </w:tcPr>
          <w:p w:rsidR="00304507" w:rsidRPr="00A96390" w:rsidRDefault="00304507" w:rsidP="0030450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(цифровые)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304507" w:rsidRPr="002A1EB0" w:rsidTr="00304507">
        <w:tc>
          <w:tcPr>
            <w:tcW w:w="9606" w:type="dxa"/>
            <w:gridSpan w:val="4"/>
          </w:tcPr>
          <w:p w:rsidR="00304507" w:rsidRPr="002A1EB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5F0A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5F0AE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Безопасность вашего жилища»</w:t>
            </w:r>
          </w:p>
        </w:tc>
      </w:tr>
      <w:tr w:rsidR="00304507" w:rsidRPr="002A1EB0" w:rsidTr="00304507">
        <w:tc>
          <w:tcPr>
            <w:tcW w:w="560" w:type="dxa"/>
          </w:tcPr>
          <w:p w:rsidR="00304507" w:rsidRPr="002A1EB0" w:rsidRDefault="00304507" w:rsidP="0030450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2A1EB0" w:rsidRDefault="00304507" w:rsidP="0030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0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 человека. </w:t>
            </w:r>
          </w:p>
        </w:tc>
        <w:tc>
          <w:tcPr>
            <w:tcW w:w="1011" w:type="dxa"/>
          </w:tcPr>
          <w:p w:rsidR="00304507" w:rsidRPr="002A1EB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304507" w:rsidRPr="000C772B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https://ppt-online.org/586665</w:t>
              </w:r>
            </w:hyperlink>
          </w:p>
        </w:tc>
      </w:tr>
      <w:tr w:rsidR="00304507" w:rsidRPr="002A1EB0" w:rsidTr="00304507">
        <w:tc>
          <w:tcPr>
            <w:tcW w:w="560" w:type="dxa"/>
          </w:tcPr>
          <w:p w:rsidR="00304507" w:rsidRPr="002A1EB0" w:rsidRDefault="00304507" w:rsidP="0030450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2A1EB0" w:rsidRDefault="00304507" w:rsidP="0030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0">
              <w:rPr>
                <w:rFonts w:ascii="Times New Roman" w:hAnsi="Times New Roman" w:cs="Times New Roman"/>
                <w:sz w:val="24"/>
                <w:szCs w:val="24"/>
              </w:rPr>
              <w:t>Службы, которые всегда приходят на помощь.</w:t>
            </w:r>
          </w:p>
        </w:tc>
        <w:tc>
          <w:tcPr>
            <w:tcW w:w="1011" w:type="dxa"/>
          </w:tcPr>
          <w:p w:rsidR="00304507" w:rsidRPr="002A1EB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304507" w:rsidRPr="002A1EB0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3710">
              <w:rPr>
                <w:rFonts w:ascii="Times New Roman" w:hAnsi="Times New Roman" w:cs="Times New Roman"/>
                <w:sz w:val="24"/>
                <w:szCs w:val="24"/>
              </w:rPr>
              <w:t>http://xn--80aergactk3b5b.xn--p1ai/page24643885.html</w:t>
            </w:r>
          </w:p>
        </w:tc>
      </w:tr>
      <w:tr w:rsidR="00304507" w:rsidRPr="002A1EB0" w:rsidTr="00304507">
        <w:tc>
          <w:tcPr>
            <w:tcW w:w="560" w:type="dxa"/>
          </w:tcPr>
          <w:p w:rsidR="00304507" w:rsidRPr="002A1EB0" w:rsidRDefault="00304507" w:rsidP="0030450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2A1EB0" w:rsidRDefault="00304507" w:rsidP="0030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0"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безопасности на улице</w:t>
            </w:r>
          </w:p>
        </w:tc>
        <w:tc>
          <w:tcPr>
            <w:tcW w:w="1011" w:type="dxa"/>
          </w:tcPr>
          <w:p w:rsidR="00304507" w:rsidRPr="002A1EB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304507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http://ddd-gazeta.ru/</w:t>
              </w:r>
            </w:hyperlink>
          </w:p>
          <w:p w:rsidR="00304507" w:rsidRPr="002A1EB0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07" w:rsidRPr="002A1EB0" w:rsidTr="00304507">
        <w:tc>
          <w:tcPr>
            <w:tcW w:w="560" w:type="dxa"/>
          </w:tcPr>
          <w:p w:rsidR="00304507" w:rsidRPr="002A1EB0" w:rsidRDefault="00304507" w:rsidP="0030450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2A1EB0" w:rsidRDefault="00304507" w:rsidP="0030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0">
              <w:rPr>
                <w:rFonts w:ascii="Times New Roman" w:hAnsi="Times New Roman" w:cs="Times New Roman"/>
                <w:sz w:val="24"/>
                <w:szCs w:val="24"/>
              </w:rPr>
              <w:t>Безопасность дома, в подъезде и на игровой площадке.</w:t>
            </w:r>
          </w:p>
        </w:tc>
        <w:tc>
          <w:tcPr>
            <w:tcW w:w="1011" w:type="dxa"/>
          </w:tcPr>
          <w:p w:rsidR="00304507" w:rsidRPr="002A1EB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304507" w:rsidRPr="000C772B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www.school.edu.ru/catalog.asp?cat_ob_no=10</w:t>
              </w:r>
            </w:hyperlink>
          </w:p>
        </w:tc>
      </w:tr>
      <w:tr w:rsidR="00304507" w:rsidRPr="002A1EB0" w:rsidTr="00304507">
        <w:tc>
          <w:tcPr>
            <w:tcW w:w="560" w:type="dxa"/>
          </w:tcPr>
          <w:p w:rsidR="00304507" w:rsidRPr="002A1EB0" w:rsidRDefault="00304507" w:rsidP="0030450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2A1EB0" w:rsidRDefault="00304507" w:rsidP="0030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0">
              <w:rPr>
                <w:rFonts w:ascii="Times New Roman" w:hAnsi="Times New Roman" w:cs="Times New Roman"/>
                <w:sz w:val="24"/>
                <w:szCs w:val="24"/>
              </w:rPr>
              <w:t>Как вести себя при пожаре</w:t>
            </w:r>
          </w:p>
        </w:tc>
        <w:tc>
          <w:tcPr>
            <w:tcW w:w="1011" w:type="dxa"/>
          </w:tcPr>
          <w:p w:rsidR="00304507" w:rsidRPr="002A1EB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304507" w:rsidRPr="000C772B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http://www.fireevacuation.ru/pravila-povedeniya.php</w:t>
              </w:r>
            </w:hyperlink>
          </w:p>
        </w:tc>
      </w:tr>
      <w:tr w:rsidR="00304507" w:rsidRPr="002A1EB0" w:rsidTr="00304507">
        <w:tc>
          <w:tcPr>
            <w:tcW w:w="9606" w:type="dxa"/>
            <w:gridSpan w:val="4"/>
          </w:tcPr>
          <w:p w:rsidR="00304507" w:rsidRPr="002A1EB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2A1E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Безопасность в </w:t>
            </w:r>
            <w:proofErr w:type="gramStart"/>
            <w:r w:rsidRPr="002A1E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криминогенных ситуациях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04507" w:rsidRPr="002A1EB0" w:rsidTr="00304507">
        <w:tc>
          <w:tcPr>
            <w:tcW w:w="560" w:type="dxa"/>
          </w:tcPr>
          <w:p w:rsidR="00304507" w:rsidRPr="002A1EB0" w:rsidRDefault="00304507" w:rsidP="0030450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2A1EB0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1EB0">
              <w:rPr>
                <w:rFonts w:ascii="Times New Roman" w:hAnsi="Times New Roman" w:cs="Times New Roman"/>
                <w:sz w:val="24"/>
                <w:szCs w:val="24"/>
              </w:rPr>
              <w:t>Как избежать контактов со злоумышленниками и криминальной средой</w:t>
            </w:r>
          </w:p>
        </w:tc>
        <w:tc>
          <w:tcPr>
            <w:tcW w:w="1011" w:type="dxa"/>
          </w:tcPr>
          <w:p w:rsidR="00304507" w:rsidRPr="002A1EB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304507" w:rsidRPr="00B24785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https://ru.wikihow.com/не-стать-жертвой-преступника</w:t>
              </w:r>
            </w:hyperlink>
          </w:p>
        </w:tc>
      </w:tr>
      <w:tr w:rsidR="00304507" w:rsidRPr="002A1EB0" w:rsidTr="00304507">
        <w:tc>
          <w:tcPr>
            <w:tcW w:w="560" w:type="dxa"/>
          </w:tcPr>
          <w:p w:rsidR="00304507" w:rsidRPr="002A1EB0" w:rsidRDefault="00304507" w:rsidP="0030450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2A1EB0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1EB0">
              <w:rPr>
                <w:rFonts w:ascii="Times New Roman" w:hAnsi="Times New Roman" w:cs="Times New Roman"/>
                <w:sz w:val="24"/>
                <w:szCs w:val="24"/>
              </w:rPr>
              <w:t>Советы на всю жизнь.</w:t>
            </w:r>
          </w:p>
        </w:tc>
        <w:tc>
          <w:tcPr>
            <w:tcW w:w="1011" w:type="dxa"/>
          </w:tcPr>
          <w:p w:rsidR="00304507" w:rsidRPr="002A1EB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304507" w:rsidRPr="00B24785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https://гимназия37.екатеринбург.рф/site/pub?id=8</w:t>
              </w:r>
            </w:hyperlink>
          </w:p>
        </w:tc>
      </w:tr>
      <w:tr w:rsidR="00304507" w:rsidRPr="00A96390" w:rsidTr="00304507">
        <w:tc>
          <w:tcPr>
            <w:tcW w:w="560" w:type="dxa"/>
          </w:tcPr>
          <w:p w:rsidR="00304507" w:rsidRPr="00A96390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A96390" w:rsidRDefault="00304507" w:rsidP="0030450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1" w:type="dxa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3525" w:type="dxa"/>
          </w:tcPr>
          <w:p w:rsidR="00304507" w:rsidRPr="00A96390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4507" w:rsidRPr="00C545EF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</w:p>
    <w:p w:rsidR="00304507" w:rsidRDefault="00304507" w:rsidP="0030450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92CC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3 «Безопасность на транспорте»</w:t>
      </w: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304507" w:rsidRPr="00B140EE" w:rsidRDefault="00304507" w:rsidP="00304507">
      <w:pPr>
        <w:spacing w:after="0" w:line="240" w:lineRule="auto"/>
        <w:contextualSpacing/>
        <w:rPr>
          <w:b/>
          <w:color w:val="0000FF"/>
          <w:sz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3385"/>
        <w:gridCol w:w="934"/>
        <w:gridCol w:w="5258"/>
      </w:tblGrid>
      <w:tr w:rsidR="00304507" w:rsidRPr="00547368" w:rsidTr="00304507">
        <w:tc>
          <w:tcPr>
            <w:tcW w:w="560" w:type="dxa"/>
            <w:vAlign w:val="center"/>
          </w:tcPr>
          <w:p w:rsidR="00304507" w:rsidRPr="00547368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473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54736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10" w:type="dxa"/>
            <w:vAlign w:val="center"/>
          </w:tcPr>
          <w:p w:rsidR="00304507" w:rsidRPr="00547368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разделов и </w:t>
            </w:r>
            <w:r w:rsidRPr="005473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</w:t>
            </w:r>
          </w:p>
        </w:tc>
        <w:tc>
          <w:tcPr>
            <w:tcW w:w="1011" w:type="dxa"/>
            <w:vAlign w:val="center"/>
          </w:tcPr>
          <w:p w:rsidR="00304507" w:rsidRPr="00547368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Кол-</w:t>
            </w:r>
            <w:r w:rsidRPr="005473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 часов</w:t>
            </w:r>
          </w:p>
        </w:tc>
        <w:tc>
          <w:tcPr>
            <w:tcW w:w="3525" w:type="dxa"/>
            <w:vAlign w:val="center"/>
          </w:tcPr>
          <w:p w:rsidR="00304507" w:rsidRPr="00547368" w:rsidRDefault="00304507" w:rsidP="0030450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73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Электронные (цифровые) образовательные </w:t>
            </w:r>
            <w:r w:rsidRPr="005473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ресурсы</w:t>
            </w:r>
          </w:p>
        </w:tc>
      </w:tr>
      <w:tr w:rsidR="00304507" w:rsidRPr="00547368" w:rsidTr="00304507">
        <w:tc>
          <w:tcPr>
            <w:tcW w:w="9606" w:type="dxa"/>
            <w:gridSpan w:val="4"/>
          </w:tcPr>
          <w:p w:rsidR="00304507" w:rsidRPr="00547368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«</w:t>
            </w:r>
            <w:r w:rsidRPr="0054736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Безопасное поведение на дорогах и в транспорте»</w:t>
            </w:r>
          </w:p>
        </w:tc>
      </w:tr>
      <w:tr w:rsidR="00304507" w:rsidRPr="00547368" w:rsidTr="00304507">
        <w:tc>
          <w:tcPr>
            <w:tcW w:w="560" w:type="dxa"/>
          </w:tcPr>
          <w:p w:rsidR="00304507" w:rsidRPr="00547368" w:rsidRDefault="00304507" w:rsidP="0030450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547368" w:rsidRDefault="00304507" w:rsidP="0030450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5473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Правила дорожного движения: основные понятия и определения</w:t>
            </w:r>
          </w:p>
        </w:tc>
        <w:tc>
          <w:tcPr>
            <w:tcW w:w="1011" w:type="dxa"/>
          </w:tcPr>
          <w:p w:rsidR="00304507" w:rsidRPr="00547368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304507" w:rsidRPr="00547368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26F">
              <w:rPr>
                <w:rFonts w:ascii="Times New Roman" w:hAnsi="Times New Roman" w:cs="Times New Roman"/>
                <w:sz w:val="24"/>
                <w:szCs w:val="24"/>
              </w:rPr>
              <w:t>https://pdds.ru/pdd/obshhie-polozheniya/</w:t>
            </w:r>
          </w:p>
        </w:tc>
      </w:tr>
      <w:tr w:rsidR="00304507" w:rsidRPr="00547368" w:rsidTr="00304507">
        <w:tc>
          <w:tcPr>
            <w:tcW w:w="560" w:type="dxa"/>
          </w:tcPr>
          <w:p w:rsidR="00304507" w:rsidRPr="00547368" w:rsidRDefault="00304507" w:rsidP="0030450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547368" w:rsidRDefault="00304507" w:rsidP="0030450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473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Правила поведения для пешеходов.</w:t>
            </w:r>
          </w:p>
        </w:tc>
        <w:tc>
          <w:tcPr>
            <w:tcW w:w="1011" w:type="dxa"/>
          </w:tcPr>
          <w:p w:rsidR="00304507" w:rsidRPr="00547368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304507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https://www.youtube.com/watch?v=S-DiOz04JwQ</w:t>
              </w:r>
            </w:hyperlink>
          </w:p>
          <w:p w:rsidR="00304507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http://ddd-gazeta.ru/</w:t>
              </w:r>
            </w:hyperlink>
          </w:p>
          <w:p w:rsidR="00304507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http://www.shkolnik.ru/books/pdd/index.shtml</w:t>
              </w:r>
            </w:hyperlink>
          </w:p>
          <w:p w:rsidR="00304507" w:rsidRPr="00547368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07" w:rsidRPr="00547368" w:rsidTr="00304507">
        <w:tc>
          <w:tcPr>
            <w:tcW w:w="560" w:type="dxa"/>
          </w:tcPr>
          <w:p w:rsidR="00304507" w:rsidRPr="00547368" w:rsidRDefault="00304507" w:rsidP="0030450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547368" w:rsidRDefault="00304507" w:rsidP="0030450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473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Правила поведения для пассажиров.</w:t>
            </w:r>
          </w:p>
        </w:tc>
        <w:tc>
          <w:tcPr>
            <w:tcW w:w="1011" w:type="dxa"/>
          </w:tcPr>
          <w:p w:rsidR="00304507" w:rsidRPr="00547368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304507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https://vk.com/video-169116423_456239121</w:t>
              </w:r>
            </w:hyperlink>
          </w:p>
          <w:p w:rsidR="00304507" w:rsidRPr="00547368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07" w:rsidRPr="00547368" w:rsidTr="00F25C00">
        <w:trPr>
          <w:trHeight w:val="880"/>
        </w:trPr>
        <w:tc>
          <w:tcPr>
            <w:tcW w:w="560" w:type="dxa"/>
          </w:tcPr>
          <w:p w:rsidR="00304507" w:rsidRPr="00547368" w:rsidRDefault="00304507" w:rsidP="0030450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547368" w:rsidRDefault="00304507" w:rsidP="0030450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473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Если вы водитель велосипеда</w:t>
            </w:r>
          </w:p>
        </w:tc>
        <w:tc>
          <w:tcPr>
            <w:tcW w:w="1011" w:type="dxa"/>
          </w:tcPr>
          <w:p w:rsidR="00304507" w:rsidRPr="00547368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304507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https://www.youtube.com/watch?v=4v2P9kMySKY</w:t>
              </w:r>
            </w:hyperlink>
          </w:p>
          <w:p w:rsidR="00304507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507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http://www.shkolnik.ru/books/pdd/index.shtml</w:t>
              </w:r>
            </w:hyperlink>
          </w:p>
          <w:p w:rsidR="00304507" w:rsidRPr="00547368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07" w:rsidRPr="00547368" w:rsidTr="00304507">
        <w:tc>
          <w:tcPr>
            <w:tcW w:w="560" w:type="dxa"/>
          </w:tcPr>
          <w:p w:rsidR="00304507" w:rsidRPr="00547368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547368" w:rsidRDefault="00304507" w:rsidP="0030450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6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1" w:type="dxa"/>
          </w:tcPr>
          <w:p w:rsidR="00304507" w:rsidRPr="00547368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68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3525" w:type="dxa"/>
          </w:tcPr>
          <w:p w:rsidR="00304507" w:rsidRPr="00547368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4507" w:rsidRPr="00C545EF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6 класс</w:t>
      </w:r>
    </w:p>
    <w:p w:rsidR="00304507" w:rsidRPr="00B140EE" w:rsidRDefault="00304507" w:rsidP="00304507">
      <w:pPr>
        <w:spacing w:after="0" w:line="240" w:lineRule="auto"/>
        <w:contextualSpacing/>
        <w:rPr>
          <w:b/>
          <w:color w:val="0000FF"/>
          <w:sz w:val="24"/>
          <w:u w:val="single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60"/>
        <w:gridCol w:w="4510"/>
        <w:gridCol w:w="1011"/>
        <w:gridCol w:w="4092"/>
      </w:tblGrid>
      <w:tr w:rsidR="00304507" w:rsidRPr="00792F31" w:rsidTr="00304507">
        <w:tc>
          <w:tcPr>
            <w:tcW w:w="560" w:type="dxa"/>
            <w:vAlign w:val="center"/>
          </w:tcPr>
          <w:p w:rsidR="00304507" w:rsidRPr="00792F31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2F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2F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10" w:type="dxa"/>
            <w:vAlign w:val="center"/>
          </w:tcPr>
          <w:p w:rsidR="00304507" w:rsidRPr="00792F31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1" w:type="dxa"/>
            <w:vAlign w:val="center"/>
          </w:tcPr>
          <w:p w:rsidR="00304507" w:rsidRPr="00792F31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92" w:type="dxa"/>
            <w:vAlign w:val="center"/>
          </w:tcPr>
          <w:p w:rsidR="00304507" w:rsidRPr="00792F31" w:rsidRDefault="00304507" w:rsidP="0030450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04507" w:rsidRPr="00792F31" w:rsidTr="00304507">
        <w:tc>
          <w:tcPr>
            <w:tcW w:w="10173" w:type="dxa"/>
            <w:gridSpan w:val="4"/>
          </w:tcPr>
          <w:p w:rsidR="00304507" w:rsidRPr="00792F31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Pr="00792F3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Безопасность на дороге. Правила дорожного движения»</w:t>
            </w:r>
          </w:p>
        </w:tc>
      </w:tr>
      <w:tr w:rsidR="00304507" w:rsidRPr="00792F31" w:rsidTr="00304507">
        <w:tc>
          <w:tcPr>
            <w:tcW w:w="560" w:type="dxa"/>
          </w:tcPr>
          <w:p w:rsidR="00304507" w:rsidRPr="00792F31" w:rsidRDefault="00304507" w:rsidP="0030450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792F31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2F31">
              <w:rPr>
                <w:rFonts w:ascii="Times New Roman" w:hAnsi="Times New Roman"/>
                <w:sz w:val="24"/>
                <w:szCs w:val="24"/>
              </w:rPr>
              <w:t>Дополнительные требования ПДД к движению велосипедов.</w:t>
            </w:r>
          </w:p>
        </w:tc>
        <w:tc>
          <w:tcPr>
            <w:tcW w:w="1011" w:type="dxa"/>
          </w:tcPr>
          <w:p w:rsidR="00304507" w:rsidRPr="00792F31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792F31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F56">
              <w:rPr>
                <w:rFonts w:ascii="Times New Roman" w:hAnsi="Times New Roman" w:cs="Times New Roman"/>
                <w:sz w:val="24"/>
                <w:szCs w:val="24"/>
              </w:rPr>
              <w:t>https://pdds.ru/pdd/dopolnitelnye-trebovaniya-k-dvizheniyu-velosipedistov-i-voditelej-mopedov/</w:t>
            </w:r>
          </w:p>
        </w:tc>
      </w:tr>
      <w:tr w:rsidR="00304507" w:rsidRPr="00792F31" w:rsidTr="00304507">
        <w:tc>
          <w:tcPr>
            <w:tcW w:w="560" w:type="dxa"/>
          </w:tcPr>
          <w:p w:rsidR="00304507" w:rsidRPr="00792F31" w:rsidRDefault="00304507" w:rsidP="0030450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792F31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2F31">
              <w:rPr>
                <w:rFonts w:ascii="Times New Roman" w:hAnsi="Times New Roman"/>
                <w:sz w:val="24"/>
                <w:szCs w:val="24"/>
              </w:rPr>
              <w:t>Дорожная разметка. Применение специальных сигналов.</w:t>
            </w:r>
          </w:p>
        </w:tc>
        <w:tc>
          <w:tcPr>
            <w:tcW w:w="1011" w:type="dxa"/>
          </w:tcPr>
          <w:p w:rsidR="00304507" w:rsidRPr="00792F31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792F31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F56">
              <w:rPr>
                <w:rFonts w:ascii="Times New Roman" w:hAnsi="Times New Roman" w:cs="Times New Roman"/>
                <w:sz w:val="24"/>
                <w:szCs w:val="24"/>
              </w:rPr>
              <w:t>https://pdds.ru/pdd/primenenie-spetsialnyh-signalov/</w:t>
            </w:r>
          </w:p>
        </w:tc>
      </w:tr>
      <w:tr w:rsidR="00304507" w:rsidRPr="00D7093D" w:rsidTr="00304507">
        <w:tc>
          <w:tcPr>
            <w:tcW w:w="560" w:type="dxa"/>
          </w:tcPr>
          <w:p w:rsidR="00304507" w:rsidRPr="00792F31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792F31" w:rsidRDefault="00304507" w:rsidP="0030450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1" w:type="dxa"/>
          </w:tcPr>
          <w:p w:rsidR="00304507" w:rsidRPr="00792F31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4092" w:type="dxa"/>
          </w:tcPr>
          <w:p w:rsidR="00304507" w:rsidRPr="00792F31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4507" w:rsidRPr="00C545EF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</w:p>
    <w:p w:rsidR="00304507" w:rsidRPr="00A92CC5" w:rsidRDefault="00304507" w:rsidP="0030450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92CC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4 «Безопасность в общественных местах»</w:t>
      </w: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304507" w:rsidRPr="00627EB4" w:rsidRDefault="00304507" w:rsidP="00304507">
      <w:pPr>
        <w:spacing w:after="0" w:line="240" w:lineRule="auto"/>
        <w:contextualSpacing/>
        <w:rPr>
          <w:b/>
          <w:color w:val="0000FF"/>
          <w:sz w:val="24"/>
          <w:u w:val="single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60"/>
        <w:gridCol w:w="4510"/>
        <w:gridCol w:w="1011"/>
        <w:gridCol w:w="4092"/>
      </w:tblGrid>
      <w:tr w:rsidR="00304507" w:rsidRPr="00A96390" w:rsidTr="00304507">
        <w:tc>
          <w:tcPr>
            <w:tcW w:w="560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10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1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92" w:type="dxa"/>
            <w:vAlign w:val="center"/>
          </w:tcPr>
          <w:p w:rsidR="00304507" w:rsidRPr="00A96390" w:rsidRDefault="00304507" w:rsidP="0030450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(цифровые)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304507" w:rsidRPr="00A96390" w:rsidTr="00304507">
        <w:tc>
          <w:tcPr>
            <w:tcW w:w="10173" w:type="dxa"/>
            <w:gridSpan w:val="4"/>
          </w:tcPr>
          <w:p w:rsidR="00304507" w:rsidRPr="009D1BF1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1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Безопасное поведение при автономном существовании</w:t>
            </w:r>
            <w:r w:rsidRPr="009D1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F5395F" w:rsidRDefault="00304507" w:rsidP="0030450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5395F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F5395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5395F">
              <w:rPr>
                <w:rFonts w:ascii="Times New Roman" w:eastAsia="Times New Roman" w:hAnsi="Times New Roman" w:cs="Times New Roman"/>
                <w:sz w:val="24"/>
              </w:rPr>
              <w:t>избежать</w:t>
            </w:r>
            <w:r w:rsidRPr="00F5395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5395F">
              <w:rPr>
                <w:rFonts w:ascii="Times New Roman" w:eastAsia="Times New Roman" w:hAnsi="Times New Roman" w:cs="Times New Roman"/>
                <w:sz w:val="24"/>
              </w:rPr>
              <w:t>контактов</w:t>
            </w:r>
            <w:r w:rsidRPr="00F5395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F5395F">
              <w:rPr>
                <w:rFonts w:ascii="Times New Roman" w:eastAsia="Times New Roman" w:hAnsi="Times New Roman" w:cs="Times New Roman"/>
                <w:spacing w:val="-5"/>
                <w:sz w:val="24"/>
              </w:rPr>
              <w:t>со</w:t>
            </w:r>
            <w:proofErr w:type="gramEnd"/>
          </w:p>
          <w:p w:rsidR="00304507" w:rsidRPr="00891607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95F">
              <w:rPr>
                <w:rFonts w:ascii="Times New Roman" w:eastAsia="Times New Roman" w:hAnsi="Times New Roman" w:cs="Times New Roman"/>
                <w:sz w:val="24"/>
              </w:rPr>
              <w:t>злоумышленниками</w:t>
            </w:r>
            <w:r w:rsidRPr="00F5395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F5395F">
              <w:rPr>
                <w:rFonts w:ascii="Times New Roman" w:eastAsia="Times New Roman" w:hAnsi="Times New Roman" w:cs="Times New Roman"/>
                <w:sz w:val="24"/>
              </w:rPr>
              <w:t>и преступной средой</w:t>
            </w:r>
          </w:p>
        </w:tc>
        <w:tc>
          <w:tcPr>
            <w:tcW w:w="1011" w:type="dxa"/>
          </w:tcPr>
          <w:p w:rsidR="00304507" w:rsidRPr="008916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627EB4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https://ru.wikihow.com/не-стать-жертвой-преступника</w:t>
              </w:r>
            </w:hyperlink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F5395F" w:rsidRDefault="00304507" w:rsidP="0030450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5395F">
              <w:rPr>
                <w:rFonts w:ascii="Times New Roman" w:eastAsia="Times New Roman" w:hAnsi="Times New Roman" w:cs="Times New Roman"/>
                <w:sz w:val="24"/>
              </w:rPr>
              <w:t>Советы</w:t>
            </w:r>
            <w:r w:rsidRPr="00F5395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5395F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F5395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5395F">
              <w:rPr>
                <w:rFonts w:ascii="Times New Roman" w:eastAsia="Times New Roman" w:hAnsi="Times New Roman" w:cs="Times New Roman"/>
                <w:sz w:val="24"/>
              </w:rPr>
              <w:t>всю</w:t>
            </w:r>
            <w:r w:rsidRPr="00F539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5395F">
              <w:rPr>
                <w:rFonts w:ascii="Times New Roman" w:eastAsia="Times New Roman" w:hAnsi="Times New Roman" w:cs="Times New Roman"/>
                <w:spacing w:val="-2"/>
                <w:sz w:val="24"/>
              </w:rPr>
              <w:t>жизнь</w:t>
            </w:r>
          </w:p>
        </w:tc>
        <w:tc>
          <w:tcPr>
            <w:tcW w:w="1011" w:type="dxa"/>
          </w:tcPr>
          <w:p w:rsidR="00304507" w:rsidRPr="008916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837C35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https://interneturok.ru/lesson/obzh/10-klass/opasnye-i-chrezvychaynye-situatsii-i-pravila-bezopasnogo-povedeniya/pravila-povedeniya-v-situatsiyah-kriminogennogo-haraktera</w:t>
              </w:r>
            </w:hyperlink>
          </w:p>
        </w:tc>
      </w:tr>
      <w:tr w:rsidR="00304507" w:rsidRPr="00A96390" w:rsidTr="00304507">
        <w:tc>
          <w:tcPr>
            <w:tcW w:w="560" w:type="dxa"/>
          </w:tcPr>
          <w:p w:rsidR="00304507" w:rsidRPr="00A96390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A96390" w:rsidRDefault="00304507" w:rsidP="0030450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1" w:type="dxa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4092" w:type="dxa"/>
          </w:tcPr>
          <w:p w:rsidR="00304507" w:rsidRPr="00A96390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4507" w:rsidRPr="00C545EF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</w:p>
    <w:p w:rsidR="00304507" w:rsidRPr="0005046C" w:rsidRDefault="00304507" w:rsidP="0030450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5046C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5 «Безопасность в природной среде»</w:t>
      </w: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304507" w:rsidRPr="00287CDB" w:rsidRDefault="00304507" w:rsidP="00304507">
      <w:pPr>
        <w:spacing w:after="0" w:line="240" w:lineRule="auto"/>
        <w:contextualSpacing/>
        <w:rPr>
          <w:b/>
          <w:color w:val="0000FF"/>
          <w:sz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3637"/>
        <w:gridCol w:w="944"/>
        <w:gridCol w:w="4996"/>
      </w:tblGrid>
      <w:tr w:rsidR="00304507" w:rsidRPr="0022417E" w:rsidTr="00512A72">
        <w:tc>
          <w:tcPr>
            <w:tcW w:w="560" w:type="dxa"/>
            <w:vAlign w:val="center"/>
          </w:tcPr>
          <w:p w:rsidR="00304507" w:rsidRPr="0022417E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241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417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37" w:type="dxa"/>
            <w:vAlign w:val="center"/>
          </w:tcPr>
          <w:p w:rsidR="00304507" w:rsidRPr="0022417E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4" w:type="dxa"/>
            <w:vAlign w:val="center"/>
          </w:tcPr>
          <w:p w:rsidR="00304507" w:rsidRPr="0022417E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7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96" w:type="dxa"/>
            <w:vAlign w:val="center"/>
          </w:tcPr>
          <w:p w:rsidR="00304507" w:rsidRPr="0022417E" w:rsidRDefault="00304507" w:rsidP="0030450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04507" w:rsidRPr="0022417E" w:rsidTr="00512A72">
        <w:tc>
          <w:tcPr>
            <w:tcW w:w="10137" w:type="dxa"/>
            <w:gridSpan w:val="4"/>
          </w:tcPr>
          <w:p w:rsidR="00304507" w:rsidRPr="0022417E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41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Pr="0022417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Безопасность в различных погодных условиях и при стихийных бедствиях»</w:t>
            </w:r>
          </w:p>
        </w:tc>
      </w:tr>
      <w:tr w:rsidR="00304507" w:rsidRPr="0022417E" w:rsidTr="00512A72">
        <w:tc>
          <w:tcPr>
            <w:tcW w:w="560" w:type="dxa"/>
          </w:tcPr>
          <w:p w:rsidR="00304507" w:rsidRPr="0022417E" w:rsidRDefault="00304507" w:rsidP="00304507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304507" w:rsidRPr="0022417E" w:rsidRDefault="00304507" w:rsidP="0030450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241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погодные условия могут влиять на безопасность человека.</w:t>
            </w:r>
          </w:p>
        </w:tc>
        <w:tc>
          <w:tcPr>
            <w:tcW w:w="944" w:type="dxa"/>
          </w:tcPr>
          <w:p w:rsidR="00304507" w:rsidRPr="0022417E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304507" w:rsidRPr="009706ED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http://chronicl.chat.ru/security.htm</w:t>
              </w:r>
            </w:hyperlink>
          </w:p>
        </w:tc>
      </w:tr>
      <w:tr w:rsidR="00304507" w:rsidRPr="0022417E" w:rsidTr="00512A72">
        <w:tc>
          <w:tcPr>
            <w:tcW w:w="560" w:type="dxa"/>
          </w:tcPr>
          <w:p w:rsidR="00304507" w:rsidRPr="0022417E" w:rsidRDefault="00304507" w:rsidP="00304507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304507" w:rsidRPr="0022417E" w:rsidRDefault="00304507" w:rsidP="0030450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241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Безопасное поведение на водоёмах в различных условиях.</w:t>
            </w:r>
          </w:p>
        </w:tc>
        <w:tc>
          <w:tcPr>
            <w:tcW w:w="944" w:type="dxa"/>
          </w:tcPr>
          <w:p w:rsidR="00304507" w:rsidRPr="0022417E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304507" w:rsidRPr="009706ED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http://chronicl.chat.ru/security.htm</w:t>
              </w:r>
            </w:hyperlink>
          </w:p>
        </w:tc>
      </w:tr>
      <w:tr w:rsidR="00304507" w:rsidRPr="0022417E" w:rsidTr="00512A72">
        <w:tc>
          <w:tcPr>
            <w:tcW w:w="560" w:type="dxa"/>
          </w:tcPr>
          <w:p w:rsidR="00304507" w:rsidRPr="0022417E" w:rsidRDefault="00304507" w:rsidP="00304507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304507" w:rsidRPr="0022417E" w:rsidRDefault="00304507" w:rsidP="0030450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241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Стихийные бедствия и их опасности.</w:t>
            </w:r>
          </w:p>
        </w:tc>
        <w:tc>
          <w:tcPr>
            <w:tcW w:w="944" w:type="dxa"/>
          </w:tcPr>
          <w:p w:rsidR="00304507" w:rsidRPr="0022417E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304507" w:rsidRPr="009706ED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http://chronicl.chat.ru/security.htm</w:t>
              </w:r>
            </w:hyperlink>
          </w:p>
        </w:tc>
      </w:tr>
      <w:tr w:rsidR="00304507" w:rsidRPr="0022417E" w:rsidTr="00512A72">
        <w:tc>
          <w:tcPr>
            <w:tcW w:w="560" w:type="dxa"/>
          </w:tcPr>
          <w:p w:rsidR="00304507" w:rsidRPr="0022417E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</w:tcPr>
          <w:p w:rsidR="00304507" w:rsidRPr="00D00344" w:rsidRDefault="00304507" w:rsidP="0030450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34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4" w:type="dxa"/>
          </w:tcPr>
          <w:p w:rsidR="00304507" w:rsidRPr="0022417E" w:rsidRDefault="00512A72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3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4507" w:rsidRPr="00D0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996" w:type="dxa"/>
          </w:tcPr>
          <w:p w:rsidR="00304507" w:rsidRPr="0022417E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4507" w:rsidRPr="00C545EF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6 класс</w:t>
      </w:r>
    </w:p>
    <w:p w:rsidR="00304507" w:rsidRPr="00287CDB" w:rsidRDefault="00304507" w:rsidP="00304507">
      <w:pPr>
        <w:spacing w:after="0" w:line="240" w:lineRule="auto"/>
        <w:contextualSpacing/>
        <w:rPr>
          <w:b/>
          <w:color w:val="0000FF"/>
          <w:sz w:val="24"/>
          <w:u w:val="single"/>
        </w:rPr>
      </w:pPr>
    </w:p>
    <w:tbl>
      <w:tblPr>
        <w:tblStyle w:val="a6"/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560"/>
        <w:gridCol w:w="3659"/>
        <w:gridCol w:w="992"/>
        <w:gridCol w:w="4962"/>
      </w:tblGrid>
      <w:tr w:rsidR="00304507" w:rsidRPr="000B35D5" w:rsidTr="00304507">
        <w:tc>
          <w:tcPr>
            <w:tcW w:w="560" w:type="dxa"/>
            <w:vAlign w:val="center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35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35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59" w:type="dxa"/>
            <w:vAlign w:val="center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Align w:val="center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62" w:type="dxa"/>
            <w:vAlign w:val="center"/>
          </w:tcPr>
          <w:p w:rsidR="00304507" w:rsidRPr="000B35D5" w:rsidRDefault="00304507" w:rsidP="0030450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35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04507" w:rsidRPr="000B35D5" w:rsidTr="00304507">
        <w:tc>
          <w:tcPr>
            <w:tcW w:w="10173" w:type="dxa"/>
            <w:gridSpan w:val="4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Pr="000B35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Безопасное поведение на природе»</w:t>
            </w:r>
          </w:p>
        </w:tc>
      </w:tr>
      <w:tr w:rsidR="00304507" w:rsidRPr="000B35D5" w:rsidTr="00304507">
        <w:tc>
          <w:tcPr>
            <w:tcW w:w="560" w:type="dxa"/>
          </w:tcPr>
          <w:p w:rsidR="00304507" w:rsidRPr="000B35D5" w:rsidRDefault="00304507" w:rsidP="003045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5D5">
              <w:rPr>
                <w:rFonts w:ascii="Times New Roman" w:hAnsi="Times New Roman"/>
                <w:sz w:val="24"/>
                <w:szCs w:val="24"/>
              </w:rPr>
              <w:t>Безопасное поведение в туристских походах.</w:t>
            </w:r>
          </w:p>
        </w:tc>
        <w:tc>
          <w:tcPr>
            <w:tcW w:w="992" w:type="dxa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</w:p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0B35D5" w:rsidTr="00304507">
        <w:tc>
          <w:tcPr>
            <w:tcW w:w="560" w:type="dxa"/>
          </w:tcPr>
          <w:p w:rsidR="00304507" w:rsidRPr="000B35D5" w:rsidRDefault="00304507" w:rsidP="003045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5D5">
              <w:rPr>
                <w:rFonts w:ascii="Times New Roman" w:hAnsi="Times New Roman"/>
                <w:sz w:val="24"/>
                <w:szCs w:val="24"/>
              </w:rPr>
              <w:t>Виды туристских походов.</w:t>
            </w:r>
          </w:p>
        </w:tc>
        <w:tc>
          <w:tcPr>
            <w:tcW w:w="992" w:type="dxa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</w:p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0B35D5" w:rsidTr="00304507">
        <w:tc>
          <w:tcPr>
            <w:tcW w:w="560" w:type="dxa"/>
          </w:tcPr>
          <w:p w:rsidR="00304507" w:rsidRPr="000B35D5" w:rsidRDefault="00304507" w:rsidP="003045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5D5">
              <w:rPr>
                <w:rFonts w:ascii="Times New Roman" w:hAnsi="Times New Roman"/>
                <w:sz w:val="24"/>
                <w:szCs w:val="24"/>
              </w:rPr>
              <w:t>Как ориентироваться на местности.</w:t>
            </w:r>
          </w:p>
        </w:tc>
        <w:tc>
          <w:tcPr>
            <w:tcW w:w="992" w:type="dxa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</w:p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0B35D5" w:rsidTr="00304507">
        <w:tc>
          <w:tcPr>
            <w:tcW w:w="560" w:type="dxa"/>
          </w:tcPr>
          <w:p w:rsidR="00304507" w:rsidRPr="000B35D5" w:rsidRDefault="00304507" w:rsidP="003045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5D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0B35D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B35D5">
              <w:rPr>
                <w:rFonts w:ascii="Times New Roman" w:hAnsi="Times New Roman"/>
                <w:sz w:val="24"/>
                <w:szCs w:val="24"/>
              </w:rPr>
              <w:t xml:space="preserve"> проведения туристского похода.</w:t>
            </w:r>
          </w:p>
        </w:tc>
        <w:tc>
          <w:tcPr>
            <w:tcW w:w="992" w:type="dxa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</w:p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0B35D5" w:rsidTr="00304507">
        <w:tc>
          <w:tcPr>
            <w:tcW w:w="560" w:type="dxa"/>
          </w:tcPr>
          <w:p w:rsidR="00304507" w:rsidRPr="000B35D5" w:rsidRDefault="00304507" w:rsidP="003045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5D5">
              <w:rPr>
                <w:rFonts w:ascii="Times New Roman" w:hAnsi="Times New Roman"/>
                <w:sz w:val="24"/>
                <w:szCs w:val="24"/>
              </w:rPr>
              <w:t>Приметы, по которым можно определить погоду.</w:t>
            </w:r>
          </w:p>
        </w:tc>
        <w:tc>
          <w:tcPr>
            <w:tcW w:w="992" w:type="dxa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</w:p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0B35D5" w:rsidTr="00304507">
        <w:tc>
          <w:tcPr>
            <w:tcW w:w="560" w:type="dxa"/>
          </w:tcPr>
          <w:p w:rsidR="00304507" w:rsidRPr="000B35D5" w:rsidRDefault="00304507" w:rsidP="003045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5D5">
              <w:rPr>
                <w:rFonts w:ascii="Times New Roman" w:hAnsi="Times New Roman"/>
                <w:sz w:val="24"/>
                <w:szCs w:val="24"/>
              </w:rPr>
              <w:t>Как развести костер при разной погоде.</w:t>
            </w:r>
          </w:p>
        </w:tc>
        <w:tc>
          <w:tcPr>
            <w:tcW w:w="992" w:type="dxa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</w:p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0B35D5" w:rsidTr="00304507">
        <w:tc>
          <w:tcPr>
            <w:tcW w:w="560" w:type="dxa"/>
          </w:tcPr>
          <w:p w:rsidR="00304507" w:rsidRPr="000B35D5" w:rsidRDefault="00304507" w:rsidP="003045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5D5">
              <w:rPr>
                <w:rFonts w:ascii="Times New Roman" w:hAnsi="Times New Roman"/>
                <w:sz w:val="24"/>
                <w:szCs w:val="24"/>
              </w:rPr>
              <w:t>Если в лесу вас застигла гроза.</w:t>
            </w:r>
          </w:p>
        </w:tc>
        <w:tc>
          <w:tcPr>
            <w:tcW w:w="992" w:type="dxa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</w:p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0B35D5" w:rsidTr="00304507">
        <w:tc>
          <w:tcPr>
            <w:tcW w:w="10173" w:type="dxa"/>
            <w:gridSpan w:val="4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Pr="000B35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Правила безопасного поведения в различных видах походов»</w:t>
            </w:r>
          </w:p>
        </w:tc>
      </w:tr>
      <w:tr w:rsidR="00304507" w:rsidRPr="000B35D5" w:rsidTr="00304507">
        <w:tc>
          <w:tcPr>
            <w:tcW w:w="560" w:type="dxa"/>
          </w:tcPr>
          <w:p w:rsidR="00304507" w:rsidRPr="000B35D5" w:rsidRDefault="00304507" w:rsidP="003045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5D5">
              <w:rPr>
                <w:rFonts w:ascii="Times New Roman" w:hAnsi="Times New Roman"/>
                <w:sz w:val="24"/>
                <w:szCs w:val="24"/>
              </w:rPr>
              <w:t xml:space="preserve">Советы на всю жизнь. </w:t>
            </w:r>
          </w:p>
        </w:tc>
        <w:tc>
          <w:tcPr>
            <w:tcW w:w="992" w:type="dxa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</w:p>
        </w:tc>
      </w:tr>
      <w:tr w:rsidR="00304507" w:rsidRPr="000B35D5" w:rsidTr="00304507">
        <w:tc>
          <w:tcPr>
            <w:tcW w:w="560" w:type="dxa"/>
          </w:tcPr>
          <w:p w:rsidR="00304507" w:rsidRPr="000B35D5" w:rsidRDefault="00304507" w:rsidP="003045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5D5">
              <w:rPr>
                <w:rFonts w:ascii="Times New Roman" w:hAnsi="Times New Roman"/>
                <w:sz w:val="24"/>
                <w:szCs w:val="24"/>
              </w:rPr>
              <w:t>Лыжные походы. Горные походы.</w:t>
            </w:r>
          </w:p>
        </w:tc>
        <w:tc>
          <w:tcPr>
            <w:tcW w:w="992" w:type="dxa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</w:p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0B35D5" w:rsidTr="00304507">
        <w:tc>
          <w:tcPr>
            <w:tcW w:w="560" w:type="dxa"/>
          </w:tcPr>
          <w:p w:rsidR="00304507" w:rsidRPr="000B35D5" w:rsidRDefault="00304507" w:rsidP="003045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5D5">
              <w:rPr>
                <w:rFonts w:ascii="Times New Roman" w:hAnsi="Times New Roman"/>
                <w:sz w:val="24"/>
                <w:szCs w:val="24"/>
              </w:rPr>
              <w:t>Водные походы. Способы и средства самопомощи и взаимопомощи в водных походах.</w:t>
            </w:r>
          </w:p>
        </w:tc>
        <w:tc>
          <w:tcPr>
            <w:tcW w:w="992" w:type="dxa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</w:p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0B35D5" w:rsidTr="00304507">
        <w:tc>
          <w:tcPr>
            <w:tcW w:w="10173" w:type="dxa"/>
            <w:gridSpan w:val="4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5D5">
              <w:rPr>
                <w:rFonts w:ascii="Times New Roman" w:hAnsi="Times New Roman"/>
                <w:b/>
                <w:i/>
                <w:sz w:val="24"/>
                <w:szCs w:val="24"/>
              </w:rPr>
              <w:t>Раздел «Безопасное поведение при автономном существовании»</w:t>
            </w:r>
          </w:p>
        </w:tc>
      </w:tr>
      <w:tr w:rsidR="00304507" w:rsidRPr="000B35D5" w:rsidTr="00304507">
        <w:tc>
          <w:tcPr>
            <w:tcW w:w="560" w:type="dxa"/>
          </w:tcPr>
          <w:p w:rsidR="00304507" w:rsidRPr="000B35D5" w:rsidRDefault="00304507" w:rsidP="003045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5D5">
              <w:rPr>
                <w:rFonts w:ascii="Times New Roman" w:hAnsi="Times New Roman"/>
                <w:sz w:val="24"/>
                <w:szCs w:val="24"/>
              </w:rPr>
              <w:t>Поведение человека в условиях автономного существования в природной среде.</w:t>
            </w:r>
          </w:p>
        </w:tc>
        <w:tc>
          <w:tcPr>
            <w:tcW w:w="992" w:type="dxa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</w:p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0B35D5" w:rsidTr="00304507">
        <w:tc>
          <w:tcPr>
            <w:tcW w:w="560" w:type="dxa"/>
          </w:tcPr>
          <w:p w:rsidR="00304507" w:rsidRPr="000B35D5" w:rsidRDefault="00304507" w:rsidP="003045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5D5">
              <w:rPr>
                <w:rFonts w:ascii="Times New Roman" w:hAnsi="Times New Roman"/>
                <w:sz w:val="24"/>
                <w:szCs w:val="24"/>
              </w:rPr>
              <w:t>Добровольная и вынужденная автономия человека в природной среде.</w:t>
            </w:r>
          </w:p>
        </w:tc>
        <w:tc>
          <w:tcPr>
            <w:tcW w:w="992" w:type="dxa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</w:p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0B35D5" w:rsidTr="00304507">
        <w:tc>
          <w:tcPr>
            <w:tcW w:w="560" w:type="dxa"/>
          </w:tcPr>
          <w:p w:rsidR="00304507" w:rsidRPr="000B35D5" w:rsidRDefault="00304507" w:rsidP="003045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5D5">
              <w:rPr>
                <w:rFonts w:ascii="Times New Roman" w:hAnsi="Times New Roman"/>
                <w:sz w:val="24"/>
                <w:szCs w:val="24"/>
              </w:rPr>
              <w:t>Организация ночлега при автономном существовании.</w:t>
            </w:r>
          </w:p>
        </w:tc>
        <w:tc>
          <w:tcPr>
            <w:tcW w:w="992" w:type="dxa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</w:p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0B35D5" w:rsidTr="00304507">
        <w:tc>
          <w:tcPr>
            <w:tcW w:w="560" w:type="dxa"/>
          </w:tcPr>
          <w:p w:rsidR="00304507" w:rsidRPr="000B35D5" w:rsidRDefault="00304507" w:rsidP="003045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5D5">
              <w:rPr>
                <w:rFonts w:ascii="Times New Roman" w:hAnsi="Times New Roman"/>
                <w:sz w:val="24"/>
                <w:szCs w:val="24"/>
              </w:rPr>
              <w:t xml:space="preserve">Как добыть питье и пищу в </w:t>
            </w:r>
            <w:r w:rsidRPr="000B35D5">
              <w:rPr>
                <w:rFonts w:ascii="Times New Roman" w:hAnsi="Times New Roman"/>
                <w:sz w:val="24"/>
                <w:szCs w:val="24"/>
              </w:rPr>
              <w:lastRenderedPageBreak/>
              <w:t>условиях автономии.</w:t>
            </w:r>
          </w:p>
        </w:tc>
        <w:tc>
          <w:tcPr>
            <w:tcW w:w="992" w:type="dxa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https://videouroki.net/</w:t>
            </w:r>
          </w:p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0B35D5" w:rsidTr="00304507">
        <w:tc>
          <w:tcPr>
            <w:tcW w:w="560" w:type="dxa"/>
          </w:tcPr>
          <w:p w:rsidR="00304507" w:rsidRPr="000B35D5" w:rsidRDefault="00304507" w:rsidP="003045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5D5">
              <w:rPr>
                <w:rFonts w:ascii="Times New Roman" w:hAnsi="Times New Roman"/>
                <w:sz w:val="24"/>
                <w:szCs w:val="24"/>
              </w:rPr>
              <w:t>Как подать сигнал бедствия.</w:t>
            </w:r>
          </w:p>
        </w:tc>
        <w:tc>
          <w:tcPr>
            <w:tcW w:w="992" w:type="dxa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</w:p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0B35D5" w:rsidTr="00304507">
        <w:tc>
          <w:tcPr>
            <w:tcW w:w="10173" w:type="dxa"/>
            <w:gridSpan w:val="4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5D5">
              <w:rPr>
                <w:rFonts w:ascii="Times New Roman" w:hAnsi="Times New Roman"/>
                <w:b/>
                <w:i/>
                <w:sz w:val="24"/>
                <w:szCs w:val="24"/>
              </w:rPr>
              <w:t>Раздел «Опасные встречи в природных условиях»</w:t>
            </w:r>
          </w:p>
        </w:tc>
      </w:tr>
      <w:tr w:rsidR="00304507" w:rsidRPr="000B35D5" w:rsidTr="00304507">
        <w:tc>
          <w:tcPr>
            <w:tcW w:w="560" w:type="dxa"/>
          </w:tcPr>
          <w:p w:rsidR="00304507" w:rsidRPr="000B35D5" w:rsidRDefault="00304507" w:rsidP="003045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5D5">
              <w:rPr>
                <w:rFonts w:ascii="Times New Roman" w:hAnsi="Times New Roman"/>
                <w:sz w:val="24"/>
                <w:szCs w:val="24"/>
              </w:rPr>
              <w:t>Безопасность при встрече с дикими животными.</w:t>
            </w:r>
          </w:p>
        </w:tc>
        <w:tc>
          <w:tcPr>
            <w:tcW w:w="992" w:type="dxa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0B35D5" w:rsidTr="00304507">
        <w:tc>
          <w:tcPr>
            <w:tcW w:w="560" w:type="dxa"/>
          </w:tcPr>
          <w:p w:rsidR="00304507" w:rsidRPr="000B35D5" w:rsidRDefault="00304507" w:rsidP="003045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5D5">
              <w:rPr>
                <w:rFonts w:ascii="Times New Roman" w:hAnsi="Times New Roman"/>
                <w:sz w:val="24"/>
                <w:szCs w:val="24"/>
              </w:rPr>
              <w:t>Безопасность при встрече со змеей.</w:t>
            </w:r>
          </w:p>
        </w:tc>
        <w:tc>
          <w:tcPr>
            <w:tcW w:w="992" w:type="dxa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0B35D5" w:rsidTr="00304507">
        <w:tc>
          <w:tcPr>
            <w:tcW w:w="560" w:type="dxa"/>
          </w:tcPr>
          <w:p w:rsidR="00304507" w:rsidRPr="000B35D5" w:rsidRDefault="00304507" w:rsidP="003045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5D5">
              <w:rPr>
                <w:rFonts w:ascii="Times New Roman" w:hAnsi="Times New Roman"/>
                <w:sz w:val="24"/>
                <w:szCs w:val="24"/>
              </w:rPr>
              <w:t>Защита от комаров, мошек и других насекомых. Профилактика клещевого энцефалита.</w:t>
            </w:r>
          </w:p>
        </w:tc>
        <w:tc>
          <w:tcPr>
            <w:tcW w:w="992" w:type="dxa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0B35D5" w:rsidTr="00304507">
        <w:tc>
          <w:tcPr>
            <w:tcW w:w="560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304507" w:rsidRPr="000B35D5" w:rsidRDefault="00304507" w:rsidP="0030450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304507" w:rsidRPr="000B35D5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D5">
              <w:rPr>
                <w:rFonts w:ascii="Times New Roman" w:hAnsi="Times New Roman" w:cs="Times New Roman"/>
                <w:b/>
                <w:sz w:val="24"/>
                <w:szCs w:val="24"/>
              </w:rPr>
              <w:t>18 ч.</w:t>
            </w:r>
          </w:p>
        </w:tc>
        <w:tc>
          <w:tcPr>
            <w:tcW w:w="4962" w:type="dxa"/>
          </w:tcPr>
          <w:p w:rsidR="00304507" w:rsidRPr="000B35D5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4507" w:rsidRPr="00C545EF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</w:p>
    <w:p w:rsidR="00304507" w:rsidRPr="0005046C" w:rsidRDefault="00304507" w:rsidP="0030450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5046C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6 «Здоровье и как его сохранить. Основы медицинских знаний»</w:t>
      </w: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304507" w:rsidRPr="001622B6" w:rsidRDefault="00304507" w:rsidP="00304507">
      <w:pPr>
        <w:spacing w:after="0" w:line="240" w:lineRule="auto"/>
        <w:contextualSpacing/>
        <w:rPr>
          <w:b/>
          <w:color w:val="0000FF"/>
          <w:sz w:val="24"/>
          <w:u w:val="single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60"/>
        <w:gridCol w:w="4326"/>
        <w:gridCol w:w="998"/>
        <w:gridCol w:w="4289"/>
      </w:tblGrid>
      <w:tr w:rsidR="00304507" w:rsidRPr="00A96390" w:rsidTr="00304507">
        <w:tc>
          <w:tcPr>
            <w:tcW w:w="560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10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1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92" w:type="dxa"/>
            <w:vAlign w:val="center"/>
          </w:tcPr>
          <w:p w:rsidR="00304507" w:rsidRPr="00A96390" w:rsidRDefault="00304507" w:rsidP="0030450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(цифровые)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304507" w:rsidRPr="00891607" w:rsidTr="00304507">
        <w:tc>
          <w:tcPr>
            <w:tcW w:w="10173" w:type="dxa"/>
            <w:gridSpan w:val="4"/>
          </w:tcPr>
          <w:p w:rsidR="00304507" w:rsidRPr="008916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4F51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F51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Первая помощь и правила её оказания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4F511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5115">
              <w:rPr>
                <w:rFonts w:ascii="Times New Roman" w:hAnsi="Times New Roman" w:cs="Times New Roman"/>
                <w:sz w:val="24"/>
                <w:szCs w:val="24"/>
              </w:rPr>
              <w:t>Основные правила оказания</w:t>
            </w:r>
          </w:p>
          <w:p w:rsidR="00304507" w:rsidRPr="004F511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5115">
              <w:rPr>
                <w:rFonts w:ascii="Times New Roman" w:hAnsi="Times New Roman" w:cs="Times New Roman"/>
                <w:sz w:val="24"/>
                <w:szCs w:val="24"/>
              </w:rPr>
              <w:t xml:space="preserve">первой помощи. </w:t>
            </w:r>
          </w:p>
        </w:tc>
        <w:tc>
          <w:tcPr>
            <w:tcW w:w="1011" w:type="dxa"/>
          </w:tcPr>
          <w:p w:rsidR="00304507" w:rsidRPr="008916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1622B6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304507" w:rsidRPr="001622B6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http://www.risk-net.ru</w:t>
              </w:r>
            </w:hyperlink>
            <w:r w:rsidR="00304507" w:rsidRPr="001622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"Открытый урок"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4F511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5115">
              <w:rPr>
                <w:rFonts w:ascii="Times New Roman" w:hAnsi="Times New Roman" w:cs="Times New Roman"/>
                <w:sz w:val="24"/>
                <w:szCs w:val="24"/>
              </w:rPr>
              <w:t>Первая помощь и взаимопомощь при ожоге</w:t>
            </w:r>
          </w:p>
        </w:tc>
        <w:tc>
          <w:tcPr>
            <w:tcW w:w="1011" w:type="dxa"/>
          </w:tcPr>
          <w:p w:rsidR="003045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1622B6" w:rsidRDefault="0094479F" w:rsidP="003045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28" w:history="1">
              <w:r w:rsidR="00304507" w:rsidRPr="001622B6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http://www.znopr.ru</w:t>
              </w:r>
            </w:hyperlink>
            <w:r w:rsidR="00304507" w:rsidRPr="001622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304507" w:rsidRPr="001622B6" w:rsidRDefault="00304507" w:rsidP="003045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622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Безопасность и здоровье: ресурсы, технологии и обучение</w:t>
            </w:r>
          </w:p>
          <w:p w:rsidR="00304507" w:rsidRPr="001622B6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4F511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5115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</w:t>
            </w:r>
          </w:p>
        </w:tc>
        <w:tc>
          <w:tcPr>
            <w:tcW w:w="1011" w:type="dxa"/>
          </w:tcPr>
          <w:p w:rsidR="003045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1622B6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304507" w:rsidRPr="001622B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http://www.uchportal.ru/load/81-</w:t>
              </w:r>
            </w:hyperlink>
          </w:p>
          <w:p w:rsidR="00304507" w:rsidRPr="001622B6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портал</w:t>
            </w:r>
          </w:p>
          <w:p w:rsidR="00304507" w:rsidRPr="001622B6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507" w:rsidRPr="001622B6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304507" w:rsidRPr="001622B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http://www.practica.ru/FirstAid/index.htm</w:t>
              </w:r>
            </w:hyperlink>
          </w:p>
          <w:p w:rsidR="00304507" w:rsidRPr="001622B6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4F511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5115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1011" w:type="dxa"/>
          </w:tcPr>
          <w:p w:rsidR="003045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1622B6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304507" w:rsidRPr="001622B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http://www.practica.ru/FirstAid/index.htm</w:t>
              </w:r>
            </w:hyperlink>
          </w:p>
          <w:p w:rsidR="00304507" w:rsidRPr="001622B6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4F5115" w:rsidRDefault="00304507" w:rsidP="003045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5115">
              <w:rPr>
                <w:rFonts w:ascii="Times New Roman" w:hAnsi="Times New Roman" w:cs="Times New Roman"/>
                <w:sz w:val="24"/>
                <w:szCs w:val="24"/>
              </w:rPr>
              <w:t>Первая помощь при чрезвычайных ситуациях</w:t>
            </w:r>
          </w:p>
        </w:tc>
        <w:tc>
          <w:tcPr>
            <w:tcW w:w="1011" w:type="dxa"/>
          </w:tcPr>
          <w:p w:rsidR="00304507" w:rsidRPr="008916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1622B6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304507" w:rsidRPr="001622B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http://www.practica.ru/FirstAid/index.htm</w:t>
              </w:r>
            </w:hyperlink>
          </w:p>
          <w:p w:rsidR="00304507" w:rsidRPr="001622B6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507" w:rsidRPr="00A96390" w:rsidTr="00304507">
        <w:tc>
          <w:tcPr>
            <w:tcW w:w="560" w:type="dxa"/>
          </w:tcPr>
          <w:p w:rsidR="00304507" w:rsidRPr="00A96390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A96390" w:rsidRDefault="00304507" w:rsidP="0030450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1" w:type="dxa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4092" w:type="dxa"/>
          </w:tcPr>
          <w:p w:rsidR="00304507" w:rsidRPr="00A96390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4507" w:rsidRPr="00C545EF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6 класс</w:t>
      </w:r>
    </w:p>
    <w:p w:rsidR="00304507" w:rsidRPr="00A94A0B" w:rsidRDefault="00304507" w:rsidP="00304507">
      <w:pPr>
        <w:spacing w:after="0" w:line="240" w:lineRule="auto"/>
        <w:contextualSpacing/>
        <w:rPr>
          <w:b/>
          <w:color w:val="0000FF"/>
          <w:sz w:val="24"/>
          <w:u w:val="single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60"/>
        <w:gridCol w:w="4281"/>
        <w:gridCol w:w="994"/>
        <w:gridCol w:w="4338"/>
      </w:tblGrid>
      <w:tr w:rsidR="00304507" w:rsidRPr="00A96390" w:rsidTr="00304507">
        <w:tc>
          <w:tcPr>
            <w:tcW w:w="560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10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1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92" w:type="dxa"/>
            <w:vAlign w:val="center"/>
          </w:tcPr>
          <w:p w:rsidR="00304507" w:rsidRPr="00A96390" w:rsidRDefault="00304507" w:rsidP="0030450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(цифровые)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304507" w:rsidRPr="00891607" w:rsidTr="00304507">
        <w:tc>
          <w:tcPr>
            <w:tcW w:w="10173" w:type="dxa"/>
            <w:gridSpan w:val="4"/>
          </w:tcPr>
          <w:p w:rsidR="00304507" w:rsidRPr="008916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4F51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Здоровье и правила его сбережения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</w:t>
            </w:r>
            <w:r w:rsidRPr="00837C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способствующие</w:t>
            </w:r>
            <w:r w:rsidRPr="00837C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сбережению</w:t>
            </w:r>
            <w:r w:rsidRPr="00837C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здоровья.</w:t>
            </w:r>
          </w:p>
        </w:tc>
        <w:tc>
          <w:tcPr>
            <w:tcW w:w="1011" w:type="dxa"/>
          </w:tcPr>
          <w:p w:rsidR="00304507" w:rsidRPr="008916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</w:p>
          <w:p w:rsidR="00304507" w:rsidRPr="001622B6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</w:t>
            </w:r>
            <w:r w:rsidRPr="00837C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разрушающие</w:t>
            </w:r>
            <w:r w:rsidRPr="00837C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здоровье.</w:t>
            </w:r>
          </w:p>
        </w:tc>
        <w:tc>
          <w:tcPr>
            <w:tcW w:w="1011" w:type="dxa"/>
          </w:tcPr>
          <w:p w:rsidR="003045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</w:p>
          <w:p w:rsidR="00304507" w:rsidRPr="001622B6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r w:rsidRPr="00837C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вредных</w:t>
            </w:r>
            <w:r w:rsidRPr="00837C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привычек.</w:t>
            </w:r>
          </w:p>
        </w:tc>
        <w:tc>
          <w:tcPr>
            <w:tcW w:w="1011" w:type="dxa"/>
          </w:tcPr>
          <w:p w:rsidR="003045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https://videouroki.net/</w:t>
            </w:r>
          </w:p>
          <w:p w:rsidR="00304507" w:rsidRPr="001622B6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избежать отрицательного воздействия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Pr="00837C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Pr="00837C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37C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837C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7C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r w:rsidRPr="00837C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1011" w:type="dxa"/>
          </w:tcPr>
          <w:p w:rsidR="003045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</w:p>
          <w:p w:rsidR="00304507" w:rsidRPr="001622B6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837C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личной</w:t>
            </w:r>
            <w:r w:rsidRPr="00837C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</w:t>
            </w:r>
            <w:r w:rsidRPr="00837C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37C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</w:t>
            </w:r>
            <w:r w:rsidRPr="00837C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туризмом.</w:t>
            </w:r>
          </w:p>
        </w:tc>
        <w:tc>
          <w:tcPr>
            <w:tcW w:w="1011" w:type="dxa"/>
          </w:tcPr>
          <w:p w:rsidR="00304507" w:rsidRPr="008916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</w:p>
          <w:p w:rsidR="00304507" w:rsidRPr="001622B6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  <w:r w:rsidRPr="00837C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837C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837C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  <w:r w:rsidRPr="00837C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ГТО.</w:t>
            </w:r>
          </w:p>
        </w:tc>
        <w:tc>
          <w:tcPr>
            <w:tcW w:w="1011" w:type="dxa"/>
          </w:tcPr>
          <w:p w:rsidR="003045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https://media.prosv.ru/</w:t>
            </w:r>
            <w:r w:rsidRPr="00837C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https://lecta.ru/uchitelyu</w:t>
            </w:r>
            <w:r w:rsidRPr="00837C35">
              <w:rPr>
                <w:rFonts w:ascii="Times New Roman" w:eastAsia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</w:t>
            </w:r>
          </w:p>
          <w:p w:rsidR="00304507" w:rsidRPr="001622B6" w:rsidRDefault="00304507" w:rsidP="003045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04507" w:rsidRPr="00891607" w:rsidTr="00304507">
        <w:tc>
          <w:tcPr>
            <w:tcW w:w="10173" w:type="dxa"/>
            <w:gridSpan w:val="4"/>
          </w:tcPr>
          <w:p w:rsidR="00304507" w:rsidRPr="001D67BD" w:rsidRDefault="00304507" w:rsidP="003045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Раздел «</w:t>
            </w:r>
            <w:r w:rsidRPr="001D67B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Первая</w:t>
            </w:r>
            <w:r w:rsidRPr="001D67BD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8"/>
              </w:rPr>
              <w:t xml:space="preserve"> </w:t>
            </w:r>
            <w:r w:rsidRPr="001D67B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помощь </w:t>
            </w:r>
            <w:r w:rsidRPr="001D67BD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8"/>
              </w:rPr>
              <w:t xml:space="preserve"> </w:t>
            </w:r>
            <w:r w:rsidRPr="001D67B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в</w:t>
            </w:r>
            <w:r w:rsidRPr="001D67BD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8"/>
              </w:rPr>
              <w:t xml:space="preserve"> </w:t>
            </w:r>
            <w:r w:rsidRPr="001D67B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природных</w:t>
            </w:r>
            <w:r w:rsidRPr="001D67BD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8"/>
              </w:rPr>
              <w:t xml:space="preserve"> </w:t>
            </w:r>
            <w:r w:rsidRPr="001D67B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условиях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»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  <w:r w:rsidRPr="00837C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837C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</w:t>
            </w:r>
            <w:r w:rsidRPr="00837C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помощи.</w:t>
            </w:r>
          </w:p>
        </w:tc>
        <w:tc>
          <w:tcPr>
            <w:tcW w:w="1011" w:type="dxa"/>
          </w:tcPr>
          <w:p w:rsidR="003045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E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https://present5.com/pervaya-pomoshh-v-prirodnyx-usloviyax-ukusy-nasekomyx/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r w:rsidRPr="00837C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837C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37C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травматических</w:t>
            </w:r>
            <w:r w:rsidRPr="00837C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повреждениях.</w:t>
            </w:r>
          </w:p>
        </w:tc>
        <w:tc>
          <w:tcPr>
            <w:tcW w:w="1011" w:type="dxa"/>
          </w:tcPr>
          <w:p w:rsidR="003045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E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https://allfirstaid.ru/index.php?q=node/373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r w:rsidRPr="00837C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837C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37C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солнечном</w:t>
            </w:r>
            <w:r w:rsidRPr="00837C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7C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тепловом</w:t>
            </w:r>
            <w:r w:rsidRPr="00837C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ударе.</w:t>
            </w:r>
          </w:p>
        </w:tc>
        <w:tc>
          <w:tcPr>
            <w:tcW w:w="1011" w:type="dxa"/>
          </w:tcPr>
          <w:p w:rsidR="003045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E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https://allfirstaid.ru/index.php?q=node/373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переохлаждении, отморожении и</w:t>
            </w:r>
            <w:r w:rsidRPr="00837C3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837C35">
              <w:rPr>
                <w:rFonts w:ascii="Times New Roman" w:eastAsia="Times New Roman" w:hAnsi="Times New Roman" w:cs="Times New Roman"/>
                <w:sz w:val="24"/>
                <w:szCs w:val="24"/>
              </w:rPr>
              <w:t>ожоге.</w:t>
            </w:r>
          </w:p>
        </w:tc>
        <w:tc>
          <w:tcPr>
            <w:tcW w:w="1011" w:type="dxa"/>
          </w:tcPr>
          <w:p w:rsidR="003045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E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https://allfirstaid.ru/index.php?q=node/373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поддержка пострадавшего</w:t>
            </w:r>
          </w:p>
        </w:tc>
        <w:tc>
          <w:tcPr>
            <w:tcW w:w="1011" w:type="dxa"/>
          </w:tcPr>
          <w:p w:rsidR="003045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E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https://allfirstaid.ru/index.php?q=node/373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1" w:type="dxa"/>
          </w:tcPr>
          <w:p w:rsidR="003045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E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https://allfirstaid.ru/index.php?q=node/43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Default="00304507" w:rsidP="00304507">
            <w:r w:rsidRPr="00FC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1" w:type="dxa"/>
          </w:tcPr>
          <w:p w:rsidR="003045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E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https://allfirstaid.ru/index.php?q=node/43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Default="00304507" w:rsidP="00304507">
            <w:r w:rsidRPr="00FC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1" w:type="dxa"/>
          </w:tcPr>
          <w:p w:rsidR="003045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837C35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E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https://allfirstaid.ru/index.php?q=node/43</w:t>
            </w:r>
          </w:p>
        </w:tc>
      </w:tr>
      <w:tr w:rsidR="00304507" w:rsidRPr="00A96390" w:rsidTr="00304507">
        <w:tc>
          <w:tcPr>
            <w:tcW w:w="560" w:type="dxa"/>
          </w:tcPr>
          <w:p w:rsidR="00304507" w:rsidRPr="00A96390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A96390" w:rsidRDefault="00304507" w:rsidP="0030450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1" w:type="dxa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ч.</w:t>
            </w:r>
          </w:p>
        </w:tc>
        <w:tc>
          <w:tcPr>
            <w:tcW w:w="4092" w:type="dxa"/>
          </w:tcPr>
          <w:p w:rsidR="00304507" w:rsidRPr="00A96390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4507" w:rsidRPr="00C545EF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</w:p>
    <w:p w:rsidR="00304507" w:rsidRPr="00783757" w:rsidRDefault="00304507" w:rsidP="0030450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757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7 «Безопасность в социуме»</w:t>
      </w: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60"/>
        <w:gridCol w:w="4510"/>
        <w:gridCol w:w="1011"/>
        <w:gridCol w:w="4092"/>
      </w:tblGrid>
      <w:tr w:rsidR="00304507" w:rsidRPr="00A96390" w:rsidTr="00304507">
        <w:tc>
          <w:tcPr>
            <w:tcW w:w="560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10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1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92" w:type="dxa"/>
            <w:vAlign w:val="center"/>
          </w:tcPr>
          <w:p w:rsidR="00304507" w:rsidRPr="00A96390" w:rsidRDefault="00304507" w:rsidP="0030450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(цифровые)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304507" w:rsidRPr="00A96390" w:rsidTr="00304507">
        <w:tc>
          <w:tcPr>
            <w:tcW w:w="10173" w:type="dxa"/>
            <w:gridSpan w:val="4"/>
          </w:tcPr>
          <w:p w:rsidR="00304507" w:rsidRPr="009D1BF1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1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525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525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Безопасность в </w:t>
            </w:r>
            <w:proofErr w:type="gramStart"/>
            <w:r w:rsidRPr="005255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криминогенных ситуациях</w:t>
            </w:r>
            <w:proofErr w:type="gramEnd"/>
            <w:r w:rsidRPr="00525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F5395F" w:rsidRDefault="00304507" w:rsidP="0030450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Безопасность в повседневной жизни</w:t>
            </w:r>
          </w:p>
        </w:tc>
        <w:tc>
          <w:tcPr>
            <w:tcW w:w="1011" w:type="dxa"/>
          </w:tcPr>
          <w:p w:rsidR="00304507" w:rsidRPr="008916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902632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32">
              <w:rPr>
                <w:rFonts w:ascii="Times New Roman" w:hAnsi="Times New Roman" w:cs="Times New Roman"/>
                <w:sz w:val="24"/>
              </w:rPr>
              <w:t>https://infourok.ru/razrabotka-uroka-obzh-v-5-klasse-bezopasnost-v-povsednevnoj-zhizni-4349888.html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F5395F" w:rsidRDefault="00304507" w:rsidP="0030450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5395F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F5395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5395F">
              <w:rPr>
                <w:rFonts w:ascii="Times New Roman" w:eastAsia="Times New Roman" w:hAnsi="Times New Roman" w:cs="Times New Roman"/>
                <w:sz w:val="24"/>
              </w:rPr>
              <w:t>избежать</w:t>
            </w:r>
            <w:r w:rsidRPr="00F5395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5395F">
              <w:rPr>
                <w:rFonts w:ascii="Times New Roman" w:eastAsia="Times New Roman" w:hAnsi="Times New Roman" w:cs="Times New Roman"/>
                <w:sz w:val="24"/>
              </w:rPr>
              <w:t>контактов</w:t>
            </w:r>
            <w:r w:rsidRPr="00F5395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F5395F">
              <w:rPr>
                <w:rFonts w:ascii="Times New Roman" w:eastAsia="Times New Roman" w:hAnsi="Times New Roman" w:cs="Times New Roman"/>
                <w:spacing w:val="-5"/>
                <w:sz w:val="24"/>
              </w:rPr>
              <w:t>со</w:t>
            </w:r>
            <w:proofErr w:type="gramEnd"/>
          </w:p>
          <w:p w:rsidR="00304507" w:rsidRDefault="00304507" w:rsidP="0030450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5395F">
              <w:rPr>
                <w:rFonts w:ascii="Times New Roman" w:eastAsia="Times New Roman" w:hAnsi="Times New Roman" w:cs="Times New Roman"/>
                <w:sz w:val="24"/>
              </w:rPr>
              <w:t>злоумышленниками</w:t>
            </w:r>
            <w:r w:rsidRPr="00F5395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F5395F">
              <w:rPr>
                <w:rFonts w:ascii="Times New Roman" w:eastAsia="Times New Roman" w:hAnsi="Times New Roman" w:cs="Times New Roman"/>
                <w:sz w:val="24"/>
              </w:rPr>
              <w:t>и преступной средой</w:t>
            </w:r>
          </w:p>
        </w:tc>
        <w:tc>
          <w:tcPr>
            <w:tcW w:w="1011" w:type="dxa"/>
          </w:tcPr>
          <w:p w:rsidR="003045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https://ru.wikihow.com/не-стать-жертвой-преступника</w:t>
              </w:r>
            </w:hyperlink>
          </w:p>
          <w:p w:rsidR="00304507" w:rsidRPr="00902632" w:rsidRDefault="00304507" w:rsidP="003045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4507" w:rsidRPr="00A96390" w:rsidTr="00304507">
        <w:tc>
          <w:tcPr>
            <w:tcW w:w="560" w:type="dxa"/>
          </w:tcPr>
          <w:p w:rsidR="00304507" w:rsidRPr="00A96390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A96390" w:rsidRDefault="00304507" w:rsidP="0030450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1" w:type="dxa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4092" w:type="dxa"/>
          </w:tcPr>
          <w:p w:rsidR="00304507" w:rsidRPr="00A96390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4507" w:rsidRPr="00C545EF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</w:p>
    <w:p w:rsidR="00304507" w:rsidRPr="00783757" w:rsidRDefault="00304507" w:rsidP="0030450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757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8 «Безопасность в информационном пространстве»</w:t>
      </w: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60"/>
        <w:gridCol w:w="4291"/>
        <w:gridCol w:w="993"/>
        <w:gridCol w:w="4329"/>
      </w:tblGrid>
      <w:tr w:rsidR="00304507" w:rsidRPr="00A96390" w:rsidTr="00304507">
        <w:tc>
          <w:tcPr>
            <w:tcW w:w="560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10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1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92" w:type="dxa"/>
            <w:vAlign w:val="center"/>
          </w:tcPr>
          <w:p w:rsidR="00304507" w:rsidRPr="00A96390" w:rsidRDefault="00304507" w:rsidP="0030450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(цифровые)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304507" w:rsidRPr="00891607" w:rsidTr="00304507">
        <w:tc>
          <w:tcPr>
            <w:tcW w:w="10173" w:type="dxa"/>
            <w:gridSpan w:val="4"/>
          </w:tcPr>
          <w:p w:rsidR="00304507" w:rsidRPr="00576771" w:rsidRDefault="00304507" w:rsidP="00304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Pr="00EE24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Безопасность в информационной среде</w:t>
            </w:r>
            <w:r w:rsidRPr="00EE24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Default="00304507" w:rsidP="00304507">
            <w:pPr>
              <w:pStyle w:val="TableParagraph"/>
              <w:rPr>
                <w:sz w:val="24"/>
              </w:rPr>
            </w:pPr>
            <w:r w:rsidRPr="00F5395F">
              <w:rPr>
                <w:sz w:val="24"/>
              </w:rPr>
              <w:t xml:space="preserve">Что такое информационная среда. </w:t>
            </w:r>
          </w:p>
          <w:p w:rsidR="00304507" w:rsidRDefault="00304507" w:rsidP="00304507">
            <w:pPr>
              <w:pStyle w:val="TableParagraph"/>
              <w:spacing w:line="240" w:lineRule="auto"/>
              <w:ind w:right="169"/>
              <w:rPr>
                <w:sz w:val="24"/>
              </w:rPr>
            </w:pPr>
          </w:p>
        </w:tc>
        <w:tc>
          <w:tcPr>
            <w:tcW w:w="1011" w:type="dxa"/>
          </w:tcPr>
          <w:p w:rsidR="00304507" w:rsidRPr="008916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https://fb.ru/article/282718/sovremennaya-informatsionnaya-sreda---eto-chto-takoe</w:t>
              </w:r>
            </w:hyperlink>
          </w:p>
          <w:p w:rsidR="00304507" w:rsidRPr="009C3BC8" w:rsidRDefault="00304507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F5395F" w:rsidRDefault="00304507" w:rsidP="00304507">
            <w:pPr>
              <w:pStyle w:val="TableParagraph"/>
              <w:spacing w:line="240" w:lineRule="auto"/>
              <w:ind w:right="169"/>
              <w:rPr>
                <w:sz w:val="24"/>
              </w:rPr>
            </w:pPr>
            <w:r w:rsidRPr="00F5395F">
              <w:rPr>
                <w:sz w:val="24"/>
              </w:rPr>
              <w:t>Безопасное использование</w:t>
            </w:r>
          </w:p>
          <w:p w:rsidR="00304507" w:rsidRDefault="00304507" w:rsidP="00304507">
            <w:pPr>
              <w:pStyle w:val="TableParagraph"/>
              <w:spacing w:line="240" w:lineRule="auto"/>
              <w:ind w:right="169"/>
              <w:rPr>
                <w:sz w:val="24"/>
              </w:rPr>
            </w:pPr>
            <w:r w:rsidRPr="00F5395F">
              <w:rPr>
                <w:sz w:val="24"/>
              </w:rPr>
              <w:t>информационных ресурсов</w:t>
            </w:r>
          </w:p>
        </w:tc>
        <w:tc>
          <w:tcPr>
            <w:tcW w:w="1011" w:type="dxa"/>
          </w:tcPr>
          <w:p w:rsidR="00304507" w:rsidRPr="008916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304507" w:rsidRPr="009C3BC8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https://www.youtube.com/watch?v=5-8SDDtBw2s</w:t>
              </w:r>
            </w:hyperlink>
          </w:p>
        </w:tc>
      </w:tr>
      <w:tr w:rsidR="00304507" w:rsidRPr="00A96390" w:rsidTr="00304507">
        <w:tc>
          <w:tcPr>
            <w:tcW w:w="560" w:type="dxa"/>
          </w:tcPr>
          <w:p w:rsidR="00304507" w:rsidRPr="00A96390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:rsidR="00304507" w:rsidRPr="00A96390" w:rsidRDefault="00304507" w:rsidP="0030450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1" w:type="dxa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4092" w:type="dxa"/>
          </w:tcPr>
          <w:p w:rsidR="00304507" w:rsidRPr="00A96390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4507" w:rsidRPr="00C545EF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6 класс</w:t>
      </w:r>
    </w:p>
    <w:p w:rsidR="00304507" w:rsidRPr="007B0549" w:rsidRDefault="00304507" w:rsidP="00304507">
      <w:pPr>
        <w:spacing w:after="0" w:line="240" w:lineRule="auto"/>
        <w:contextualSpacing/>
        <w:rPr>
          <w:b/>
          <w:color w:val="0000FF"/>
          <w:sz w:val="24"/>
          <w:u w:val="single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60"/>
        <w:gridCol w:w="4291"/>
        <w:gridCol w:w="993"/>
        <w:gridCol w:w="4329"/>
      </w:tblGrid>
      <w:tr w:rsidR="00304507" w:rsidRPr="00A96390" w:rsidTr="00304507">
        <w:tc>
          <w:tcPr>
            <w:tcW w:w="560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91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vAlign w:val="center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29" w:type="dxa"/>
            <w:vAlign w:val="center"/>
          </w:tcPr>
          <w:p w:rsidR="00304507" w:rsidRPr="00A96390" w:rsidRDefault="00304507" w:rsidP="0030450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(цифровые)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304507" w:rsidRPr="00891607" w:rsidTr="00304507">
        <w:tc>
          <w:tcPr>
            <w:tcW w:w="10173" w:type="dxa"/>
            <w:gridSpan w:val="4"/>
          </w:tcPr>
          <w:p w:rsidR="00304507" w:rsidRPr="00576771" w:rsidRDefault="00304507" w:rsidP="00304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Pr="00EE24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Безопасность в информационной среде</w:t>
            </w:r>
            <w:r w:rsidRPr="00EE24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304507" w:rsidRPr="00891607" w:rsidTr="00304507">
        <w:tc>
          <w:tcPr>
            <w:tcW w:w="560" w:type="dxa"/>
          </w:tcPr>
          <w:p w:rsidR="00304507" w:rsidRPr="00891607" w:rsidRDefault="00304507" w:rsidP="00304507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304507" w:rsidRDefault="00304507" w:rsidP="00304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 в сети Интернет</w:t>
            </w:r>
          </w:p>
          <w:p w:rsidR="00304507" w:rsidRDefault="00304507" w:rsidP="00304507">
            <w:pPr>
              <w:pStyle w:val="TableParagraph"/>
              <w:spacing w:line="240" w:lineRule="auto"/>
              <w:ind w:right="169"/>
              <w:rPr>
                <w:sz w:val="24"/>
              </w:rPr>
            </w:pPr>
          </w:p>
        </w:tc>
        <w:tc>
          <w:tcPr>
            <w:tcW w:w="993" w:type="dxa"/>
          </w:tcPr>
          <w:p w:rsidR="00304507" w:rsidRPr="00891607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304507" w:rsidRPr="009C3BC8" w:rsidRDefault="0094479F" w:rsidP="003045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304507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https://fb.ru/article/282718/sovremennaya-informatsionnaya-sreda---eto-chto-takoe</w:t>
              </w:r>
            </w:hyperlink>
          </w:p>
        </w:tc>
      </w:tr>
      <w:tr w:rsidR="00304507" w:rsidRPr="00A96390" w:rsidTr="00304507">
        <w:tc>
          <w:tcPr>
            <w:tcW w:w="560" w:type="dxa"/>
          </w:tcPr>
          <w:p w:rsidR="00304507" w:rsidRPr="00A96390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</w:tcPr>
          <w:p w:rsidR="00304507" w:rsidRPr="00A96390" w:rsidRDefault="00304507" w:rsidP="0030450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304507" w:rsidRPr="00A96390" w:rsidRDefault="00304507" w:rsidP="00304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4329" w:type="dxa"/>
          </w:tcPr>
          <w:p w:rsidR="00304507" w:rsidRPr="00A96390" w:rsidRDefault="00304507" w:rsidP="003045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4507" w:rsidRPr="00C545EF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</w:p>
    <w:p w:rsidR="00304507" w:rsidRPr="00783757" w:rsidRDefault="00304507" w:rsidP="0030450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757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9 «Основы противодействия экстремизму и терроризму»</w:t>
      </w: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7042B9" w:rsidRPr="007042B9" w:rsidRDefault="007042B9" w:rsidP="00304507">
      <w:pPr>
        <w:spacing w:after="0" w:line="240" w:lineRule="auto"/>
        <w:contextualSpacing/>
        <w:rPr>
          <w:b/>
          <w:color w:val="0000FF"/>
          <w:sz w:val="24"/>
          <w:u w:val="single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60"/>
        <w:gridCol w:w="4291"/>
        <w:gridCol w:w="993"/>
        <w:gridCol w:w="4329"/>
      </w:tblGrid>
      <w:tr w:rsidR="0096740C" w:rsidRPr="00A96390" w:rsidTr="00DC168B">
        <w:tc>
          <w:tcPr>
            <w:tcW w:w="560" w:type="dxa"/>
            <w:vAlign w:val="center"/>
          </w:tcPr>
          <w:p w:rsidR="0096740C" w:rsidRPr="00A96390" w:rsidRDefault="0096740C" w:rsidP="00DC16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91" w:type="dxa"/>
            <w:vAlign w:val="center"/>
          </w:tcPr>
          <w:p w:rsidR="0096740C" w:rsidRPr="00A96390" w:rsidRDefault="0096740C" w:rsidP="00DC16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vAlign w:val="center"/>
          </w:tcPr>
          <w:p w:rsidR="0096740C" w:rsidRPr="00A96390" w:rsidRDefault="0096740C" w:rsidP="00DC16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9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29" w:type="dxa"/>
            <w:vAlign w:val="center"/>
          </w:tcPr>
          <w:p w:rsidR="0096740C" w:rsidRPr="00A96390" w:rsidRDefault="0096740C" w:rsidP="00DC168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(цифровые)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96740C" w:rsidRPr="00891607" w:rsidTr="00DC168B">
        <w:tc>
          <w:tcPr>
            <w:tcW w:w="10173" w:type="dxa"/>
            <w:gridSpan w:val="4"/>
          </w:tcPr>
          <w:p w:rsidR="0096740C" w:rsidRPr="0096740C" w:rsidRDefault="0096740C" w:rsidP="0096740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Глава 6 Экстремизм и терроризм – угрозы личности, обществу и государству</w:t>
            </w:r>
          </w:p>
        </w:tc>
      </w:tr>
      <w:tr w:rsidR="007042B9" w:rsidRPr="00891607" w:rsidTr="00DC168B">
        <w:tc>
          <w:tcPr>
            <w:tcW w:w="560" w:type="dxa"/>
          </w:tcPr>
          <w:p w:rsidR="007042B9" w:rsidRPr="00891607" w:rsidRDefault="007042B9" w:rsidP="009674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7042B9" w:rsidRDefault="007042B9" w:rsidP="00DC16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экстремизм</w:t>
            </w:r>
          </w:p>
        </w:tc>
        <w:tc>
          <w:tcPr>
            <w:tcW w:w="993" w:type="dxa"/>
          </w:tcPr>
          <w:p w:rsidR="007042B9" w:rsidRPr="00891607" w:rsidRDefault="007042B9" w:rsidP="00DC16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7042B9" w:rsidRPr="009C3BC8" w:rsidRDefault="001F1084" w:rsidP="00DC16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https://antiterror.orel-region.ru/nado-znat-detjam/</w:t>
            </w:r>
          </w:p>
        </w:tc>
      </w:tr>
      <w:tr w:rsidR="007042B9" w:rsidRPr="00891607" w:rsidTr="00DC168B">
        <w:tc>
          <w:tcPr>
            <w:tcW w:w="560" w:type="dxa"/>
          </w:tcPr>
          <w:p w:rsidR="007042B9" w:rsidRPr="00891607" w:rsidRDefault="007042B9" w:rsidP="009674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7042B9" w:rsidRDefault="007042B9" w:rsidP="00DC16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Терроризм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  <w:p w:rsidR="007042B9" w:rsidRDefault="007042B9" w:rsidP="00DC16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экстремизма</w:t>
            </w:r>
          </w:p>
        </w:tc>
        <w:tc>
          <w:tcPr>
            <w:tcW w:w="993" w:type="dxa"/>
          </w:tcPr>
          <w:p w:rsidR="007042B9" w:rsidRPr="00891607" w:rsidRDefault="007042B9" w:rsidP="00DC16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7042B9" w:rsidRPr="009C3BC8" w:rsidRDefault="001F1084" w:rsidP="00DC16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https://antiterror.orel-region.ru/nado-znat-detjam/</w:t>
            </w:r>
          </w:p>
        </w:tc>
      </w:tr>
      <w:tr w:rsidR="007042B9" w:rsidRPr="00891607" w:rsidTr="00DC168B">
        <w:tc>
          <w:tcPr>
            <w:tcW w:w="560" w:type="dxa"/>
          </w:tcPr>
          <w:p w:rsidR="007042B9" w:rsidRPr="00891607" w:rsidRDefault="007042B9" w:rsidP="009674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7042B9" w:rsidRDefault="007042B9" w:rsidP="00DC168B">
            <w:pPr>
              <w:pStyle w:val="TableParagraph"/>
              <w:spacing w:line="240" w:lineRule="auto"/>
              <w:ind w:right="169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042B9" w:rsidRDefault="007042B9" w:rsidP="00DC168B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террористического </w:t>
            </w:r>
            <w:r>
              <w:rPr>
                <w:spacing w:val="-4"/>
                <w:sz w:val="24"/>
              </w:rPr>
              <w:t>акта</w:t>
            </w:r>
          </w:p>
        </w:tc>
        <w:tc>
          <w:tcPr>
            <w:tcW w:w="993" w:type="dxa"/>
          </w:tcPr>
          <w:p w:rsidR="007042B9" w:rsidRPr="00891607" w:rsidRDefault="007042B9" w:rsidP="00DC16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7042B9" w:rsidRPr="009C3BC8" w:rsidRDefault="001F1084" w:rsidP="00DC16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https://antiterror.orel-region.ru/nado-znat-detjam/</w:t>
            </w:r>
          </w:p>
        </w:tc>
      </w:tr>
      <w:tr w:rsidR="0096740C" w:rsidRPr="00A96390" w:rsidTr="00DC168B">
        <w:tc>
          <w:tcPr>
            <w:tcW w:w="560" w:type="dxa"/>
          </w:tcPr>
          <w:p w:rsidR="0096740C" w:rsidRPr="00A96390" w:rsidRDefault="0096740C" w:rsidP="00DC168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</w:tcPr>
          <w:p w:rsidR="0096740C" w:rsidRPr="00A96390" w:rsidRDefault="0096740C" w:rsidP="00DC168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96740C" w:rsidRPr="00A96390" w:rsidRDefault="007042B9" w:rsidP="00DC16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6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329" w:type="dxa"/>
          </w:tcPr>
          <w:p w:rsidR="0096740C" w:rsidRPr="00A96390" w:rsidRDefault="0096740C" w:rsidP="00DC168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740C" w:rsidRDefault="0096740C" w:rsidP="00304507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12A72" w:rsidRDefault="00512A72" w:rsidP="00512A72">
      <w:pPr>
        <w:spacing w:after="0" w:line="240" w:lineRule="auto"/>
        <w:contextualSpacing/>
        <w:jc w:val="center"/>
        <w:rPr>
          <w:b/>
          <w:color w:val="0000FF"/>
          <w:sz w:val="28"/>
          <w:u w:val="single"/>
        </w:rPr>
      </w:pPr>
      <w:r w:rsidRPr="00C545EF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№ 1</w:t>
      </w:r>
      <w:r w:rsidR="00D21BDF"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r w:rsidRPr="00C545E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</w:t>
      </w:r>
      <w:r w:rsidR="00D00344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в чрезвычайных ситуациях техногенного характера»</w:t>
      </w:r>
    </w:p>
    <w:p w:rsidR="00304507" w:rsidRDefault="00304507" w:rsidP="00304507">
      <w:pPr>
        <w:spacing w:after="0" w:line="240" w:lineRule="auto"/>
        <w:contextualSpacing/>
        <w:rPr>
          <w:b/>
          <w:color w:val="0000FF"/>
          <w:sz w:val="28"/>
          <w:u w:val="single"/>
        </w:rPr>
      </w:pPr>
      <w:r w:rsidRPr="00C545EF">
        <w:rPr>
          <w:b/>
          <w:color w:val="0000FF"/>
          <w:sz w:val="28"/>
          <w:u w:val="single"/>
        </w:rPr>
        <w:t>5 класс</w:t>
      </w:r>
    </w:p>
    <w:p w:rsidR="00D00344" w:rsidRPr="00D00344" w:rsidRDefault="00D00344" w:rsidP="00304507">
      <w:pPr>
        <w:spacing w:after="0" w:line="240" w:lineRule="auto"/>
        <w:contextualSpacing/>
        <w:rPr>
          <w:b/>
          <w:color w:val="0000FF"/>
          <w:sz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"/>
        <w:gridCol w:w="3850"/>
        <w:gridCol w:w="825"/>
        <w:gridCol w:w="4996"/>
      </w:tblGrid>
      <w:tr w:rsidR="00512A72" w:rsidRPr="0022417E" w:rsidTr="00D00344">
        <w:tc>
          <w:tcPr>
            <w:tcW w:w="10137" w:type="dxa"/>
            <w:gridSpan w:val="4"/>
          </w:tcPr>
          <w:p w:rsidR="00512A72" w:rsidRPr="0022417E" w:rsidRDefault="00512A72" w:rsidP="00DC168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17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Раздел «Производственные аварии и их опасности для жизни, здоровья и благополучия человека»</w:t>
            </w:r>
          </w:p>
        </w:tc>
      </w:tr>
      <w:tr w:rsidR="00512A72" w:rsidRPr="0022417E" w:rsidTr="00D00344">
        <w:tc>
          <w:tcPr>
            <w:tcW w:w="466" w:type="dxa"/>
          </w:tcPr>
          <w:p w:rsidR="00512A72" w:rsidRPr="0022417E" w:rsidRDefault="00512A72" w:rsidP="00512A7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</w:tcPr>
          <w:p w:rsidR="00512A72" w:rsidRPr="0022417E" w:rsidRDefault="00512A72" w:rsidP="00DC1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241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Химические  и ядерные производства и связанные с ними опасности.</w:t>
            </w:r>
          </w:p>
        </w:tc>
        <w:tc>
          <w:tcPr>
            <w:tcW w:w="825" w:type="dxa"/>
          </w:tcPr>
          <w:p w:rsidR="00512A72" w:rsidRPr="0022417E" w:rsidRDefault="00512A72" w:rsidP="00DC16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512A72" w:rsidRPr="009706ED" w:rsidRDefault="0094479F" w:rsidP="00DC16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512A72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http://obr-resurs.ru</w:t>
              </w:r>
            </w:hyperlink>
          </w:p>
        </w:tc>
      </w:tr>
      <w:tr w:rsidR="00512A72" w:rsidRPr="0022417E" w:rsidTr="00D00344">
        <w:tc>
          <w:tcPr>
            <w:tcW w:w="466" w:type="dxa"/>
          </w:tcPr>
          <w:p w:rsidR="00512A72" w:rsidRPr="0022417E" w:rsidRDefault="00512A72" w:rsidP="00512A7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</w:tcPr>
          <w:p w:rsidR="00512A72" w:rsidRPr="0022417E" w:rsidRDefault="00512A72" w:rsidP="00DC1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241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Гидротехнические сооружения и их опасности.</w:t>
            </w:r>
          </w:p>
        </w:tc>
        <w:tc>
          <w:tcPr>
            <w:tcW w:w="825" w:type="dxa"/>
          </w:tcPr>
          <w:p w:rsidR="00512A72" w:rsidRPr="0022417E" w:rsidRDefault="00512A72" w:rsidP="00DC16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512A72" w:rsidRPr="009706ED" w:rsidRDefault="0094479F" w:rsidP="00DC16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512A72" w:rsidRPr="0087684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https://studopedia.ru/8_41842_gidrotehnicheskie-sooruzheniya-vozmozhnie-avarii-na-nih-i-ih-posledstviya-zashchita-naseleniya-ot-posledstviy-gidrodinamicheskih-avariy.html</w:t>
              </w:r>
            </w:hyperlink>
          </w:p>
        </w:tc>
      </w:tr>
    </w:tbl>
    <w:p w:rsidR="00512A72" w:rsidRDefault="00512A72" w:rsidP="00304507"/>
    <w:p w:rsidR="00C941B2" w:rsidRDefault="00C941B2"/>
    <w:sectPr w:rsidR="00C941B2" w:rsidSect="0030450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8DC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5C41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A233F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C146D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16BCB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E5CFA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B65BD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33D34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40CA3"/>
    <w:multiLevelType w:val="multilevel"/>
    <w:tmpl w:val="FAF4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F0A9E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D649E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A0C0B"/>
    <w:multiLevelType w:val="hybridMultilevel"/>
    <w:tmpl w:val="71B4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779F3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B5B52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919B2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A7C4F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A5BC4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07034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A0573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07355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B3D37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A3F64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B5C5E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01B50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C7F3E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D2690"/>
    <w:multiLevelType w:val="hybridMultilevel"/>
    <w:tmpl w:val="79D2DC42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4"/>
  </w:num>
  <w:num w:numId="5">
    <w:abstractNumId w:val="25"/>
  </w:num>
  <w:num w:numId="6">
    <w:abstractNumId w:val="5"/>
  </w:num>
  <w:num w:numId="7">
    <w:abstractNumId w:val="1"/>
  </w:num>
  <w:num w:numId="8">
    <w:abstractNumId w:val="13"/>
  </w:num>
  <w:num w:numId="9">
    <w:abstractNumId w:val="14"/>
  </w:num>
  <w:num w:numId="10">
    <w:abstractNumId w:val="9"/>
  </w:num>
  <w:num w:numId="11">
    <w:abstractNumId w:val="16"/>
  </w:num>
  <w:num w:numId="12">
    <w:abstractNumId w:val="2"/>
  </w:num>
  <w:num w:numId="13">
    <w:abstractNumId w:val="17"/>
  </w:num>
  <w:num w:numId="14">
    <w:abstractNumId w:val="12"/>
  </w:num>
  <w:num w:numId="15">
    <w:abstractNumId w:val="18"/>
  </w:num>
  <w:num w:numId="16">
    <w:abstractNumId w:val="7"/>
  </w:num>
  <w:num w:numId="17">
    <w:abstractNumId w:val="22"/>
  </w:num>
  <w:num w:numId="18">
    <w:abstractNumId w:val="3"/>
  </w:num>
  <w:num w:numId="19">
    <w:abstractNumId w:val="24"/>
  </w:num>
  <w:num w:numId="20">
    <w:abstractNumId w:val="15"/>
  </w:num>
  <w:num w:numId="21">
    <w:abstractNumId w:val="0"/>
  </w:num>
  <w:num w:numId="22">
    <w:abstractNumId w:val="23"/>
  </w:num>
  <w:num w:numId="23">
    <w:abstractNumId w:val="6"/>
  </w:num>
  <w:num w:numId="24">
    <w:abstractNumId w:val="20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35"/>
    <w:rsid w:val="0003202A"/>
    <w:rsid w:val="000452DB"/>
    <w:rsid w:val="000844EC"/>
    <w:rsid w:val="000B6662"/>
    <w:rsid w:val="001F1084"/>
    <w:rsid w:val="00205EAA"/>
    <w:rsid w:val="002A6843"/>
    <w:rsid w:val="002C5C24"/>
    <w:rsid w:val="00304507"/>
    <w:rsid w:val="00375839"/>
    <w:rsid w:val="00512A72"/>
    <w:rsid w:val="0060364C"/>
    <w:rsid w:val="00613495"/>
    <w:rsid w:val="006A38C2"/>
    <w:rsid w:val="007042B9"/>
    <w:rsid w:val="007F668A"/>
    <w:rsid w:val="0088499C"/>
    <w:rsid w:val="008E0635"/>
    <w:rsid w:val="0094479F"/>
    <w:rsid w:val="0096740C"/>
    <w:rsid w:val="009842B1"/>
    <w:rsid w:val="00997647"/>
    <w:rsid w:val="00AF72DF"/>
    <w:rsid w:val="00B45677"/>
    <w:rsid w:val="00B66230"/>
    <w:rsid w:val="00C01FEF"/>
    <w:rsid w:val="00C44215"/>
    <w:rsid w:val="00C941B2"/>
    <w:rsid w:val="00CA04A0"/>
    <w:rsid w:val="00D00344"/>
    <w:rsid w:val="00D21BDF"/>
    <w:rsid w:val="00DA30DB"/>
    <w:rsid w:val="00DC168B"/>
    <w:rsid w:val="00DD0023"/>
    <w:rsid w:val="00E14110"/>
    <w:rsid w:val="00EE064B"/>
    <w:rsid w:val="00EE6F5C"/>
    <w:rsid w:val="00F25C00"/>
    <w:rsid w:val="00F7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07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045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99"/>
    <w:qFormat/>
    <w:rsid w:val="0030450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304507"/>
    <w:rPr>
      <w:rFonts w:ascii="Calibri" w:eastAsia="Times New Roman" w:hAnsi="Calibri" w:cs="Calibri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04507"/>
    <w:pPr>
      <w:spacing w:after="0" w:line="240" w:lineRule="auto"/>
      <w:ind w:left="220" w:firstLine="709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0450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pboth">
    <w:name w:val="pboth"/>
    <w:basedOn w:val="a"/>
    <w:rsid w:val="0030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507"/>
    <w:pPr>
      <w:ind w:left="720"/>
      <w:contextualSpacing/>
    </w:pPr>
  </w:style>
  <w:style w:type="table" w:styleId="a6">
    <w:name w:val="Table Grid"/>
    <w:basedOn w:val="a1"/>
    <w:uiPriority w:val="59"/>
    <w:rsid w:val="0030450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0450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04507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07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045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99"/>
    <w:qFormat/>
    <w:rsid w:val="0030450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304507"/>
    <w:rPr>
      <w:rFonts w:ascii="Calibri" w:eastAsia="Times New Roman" w:hAnsi="Calibri" w:cs="Calibri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04507"/>
    <w:pPr>
      <w:spacing w:after="0" w:line="240" w:lineRule="auto"/>
      <w:ind w:left="220" w:firstLine="709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0450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pboth">
    <w:name w:val="pboth"/>
    <w:basedOn w:val="a"/>
    <w:rsid w:val="0030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507"/>
    <w:pPr>
      <w:ind w:left="720"/>
      <w:contextualSpacing/>
    </w:pPr>
  </w:style>
  <w:style w:type="table" w:styleId="a6">
    <w:name w:val="Table Grid"/>
    <w:basedOn w:val="a1"/>
    <w:uiPriority w:val="59"/>
    <w:rsid w:val="0030450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0450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04507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O3tDIyd-Us" TargetMode="External"/><Relationship Id="rId13" Type="http://schemas.openxmlformats.org/officeDocument/2006/relationships/hyperlink" Target="http://www.fireevacuation.ru/pravila-povedeniya.php" TargetMode="External"/><Relationship Id="rId18" Type="http://schemas.openxmlformats.org/officeDocument/2006/relationships/hyperlink" Target="http://www.shkolnik.ru/books/pdd/index.shtml" TargetMode="External"/><Relationship Id="rId26" Type="http://schemas.openxmlformats.org/officeDocument/2006/relationships/hyperlink" Target="http://chronicl.chat.ru/security.htm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shkolnik.ru/books/pdd/index.shtml" TargetMode="External"/><Relationship Id="rId34" Type="http://schemas.openxmlformats.org/officeDocument/2006/relationships/hyperlink" Target="https://fb.ru/article/282718/sovremennaya-informatsionnaya-sreda---eto-chto-takoe" TargetMode="External"/><Relationship Id="rId7" Type="http://schemas.openxmlformats.org/officeDocument/2006/relationships/hyperlink" Target="https://www.youtube.com/watch?v=7aP_uKoJmf4" TargetMode="External"/><Relationship Id="rId12" Type="http://schemas.openxmlformats.org/officeDocument/2006/relationships/hyperlink" Target="http://www.school.edu.ru/catalog.asp?cat_ob_no=10" TargetMode="External"/><Relationship Id="rId17" Type="http://schemas.openxmlformats.org/officeDocument/2006/relationships/hyperlink" Target="http://ddd-gazeta.ru/" TargetMode="External"/><Relationship Id="rId25" Type="http://schemas.openxmlformats.org/officeDocument/2006/relationships/hyperlink" Target="http://chronicl.chat.ru/security.htm" TargetMode="External"/><Relationship Id="rId33" Type="http://schemas.openxmlformats.org/officeDocument/2006/relationships/hyperlink" Target="https://ru.wikihow.com/&#1085;&#1077;-&#1089;&#1090;&#1072;&#1090;&#1100;-&#1078;&#1077;&#1088;&#1090;&#1074;&#1086;&#1081;-&#1087;&#1088;&#1077;&#1089;&#1090;&#1091;&#1087;&#1085;&#1080;&#1082;&#1072;" TargetMode="External"/><Relationship Id="rId38" Type="http://schemas.openxmlformats.org/officeDocument/2006/relationships/hyperlink" Target="https://studopedia.ru/8_41842_gidrotehnicheskie-sooruzheniya-vozmozhnie-avarii-na-nih-i-ih-posledstviya-zashchita-naseleniya-ot-posledstviy-gidrodinamicheskih-avari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-DiOz04JwQ" TargetMode="External"/><Relationship Id="rId20" Type="http://schemas.openxmlformats.org/officeDocument/2006/relationships/hyperlink" Target="https://www.youtube.com/watch?v=4v2P9kMySKY" TargetMode="External"/><Relationship Id="rId29" Type="http://schemas.openxmlformats.org/officeDocument/2006/relationships/hyperlink" Target="http://www.uchportal.ru/load/81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telya.com/obzh/82165-prezentaciya-opasnye-i-chrezvychaynye-situacii-5-klass.html" TargetMode="External"/><Relationship Id="rId11" Type="http://schemas.openxmlformats.org/officeDocument/2006/relationships/hyperlink" Target="http://ddd-gazeta.ru/" TargetMode="External"/><Relationship Id="rId24" Type="http://schemas.openxmlformats.org/officeDocument/2006/relationships/hyperlink" Target="http://chronicl.chat.ru/security.htm" TargetMode="External"/><Relationship Id="rId32" Type="http://schemas.openxmlformats.org/officeDocument/2006/relationships/hyperlink" Target="http://www.practica.ru/FirstAid/index.htm" TargetMode="External"/><Relationship Id="rId37" Type="http://schemas.openxmlformats.org/officeDocument/2006/relationships/hyperlink" Target="http://obr-resurs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&#1075;&#1080;&#1084;&#1085;&#1072;&#1079;&#1080;&#1103;37.&#1077;&#1082;&#1072;&#1090;&#1077;&#1088;&#1080;&#1085;&#1073;&#1091;&#1088;&#1075;.&#1088;&#1092;/site/pub?id=8" TargetMode="External"/><Relationship Id="rId23" Type="http://schemas.openxmlformats.org/officeDocument/2006/relationships/hyperlink" Target="https://interneturok.ru/lesson/obzh/10-klass/opasnye-i-chrezvychaynye-situatsii-i-pravila-bezopasnogo-povedeniya/pravila-povedeniya-v-situatsiyah-kriminogennogo-haraktera" TargetMode="External"/><Relationship Id="rId28" Type="http://schemas.openxmlformats.org/officeDocument/2006/relationships/hyperlink" Target="http://www.znopr.ru" TargetMode="External"/><Relationship Id="rId36" Type="http://schemas.openxmlformats.org/officeDocument/2006/relationships/hyperlink" Target="https://fb.ru/article/282718/sovremennaya-informatsionnaya-sreda---eto-chto-takoe" TargetMode="External"/><Relationship Id="rId10" Type="http://schemas.openxmlformats.org/officeDocument/2006/relationships/hyperlink" Target="https://ppt-online.org/586665" TargetMode="External"/><Relationship Id="rId19" Type="http://schemas.openxmlformats.org/officeDocument/2006/relationships/hyperlink" Target="https://vk.com/video-169116423_456239121" TargetMode="External"/><Relationship Id="rId31" Type="http://schemas.openxmlformats.org/officeDocument/2006/relationships/hyperlink" Target="http://www.practica.ru/FirstAid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Cz4EITmGcA" TargetMode="External"/><Relationship Id="rId14" Type="http://schemas.openxmlformats.org/officeDocument/2006/relationships/hyperlink" Target="https://ru.wikihow.com/&#1085;&#1077;-&#1089;&#1090;&#1072;&#1090;&#1100;-&#1078;&#1077;&#1088;&#1090;&#1074;&#1086;&#1081;-&#1087;&#1088;&#1077;&#1089;&#1090;&#1091;&#1087;&#1085;&#1080;&#1082;&#1072;" TargetMode="External"/><Relationship Id="rId22" Type="http://schemas.openxmlformats.org/officeDocument/2006/relationships/hyperlink" Target="https://ru.wikihow.com/&#1085;&#1077;-&#1089;&#1090;&#1072;&#1090;&#1100;-&#1078;&#1077;&#1088;&#1090;&#1074;&#1086;&#1081;-&#1087;&#1088;&#1077;&#1089;&#1090;&#1091;&#1087;&#1085;&#1080;&#1082;&#1072;" TargetMode="External"/><Relationship Id="rId27" Type="http://schemas.openxmlformats.org/officeDocument/2006/relationships/hyperlink" Target="http://www.google.com/url?q=http%3A%2F%2Fwww.risk-net.ru&amp;sa=D&amp;sntz=1&amp;usg=AFQjCNHxKmxIfER3Xq7I-Lr2TpgWwXas4A" TargetMode="External"/><Relationship Id="rId30" Type="http://schemas.openxmlformats.org/officeDocument/2006/relationships/hyperlink" Target="http://www.practica.ru/FirstAid/index.htm" TargetMode="External"/><Relationship Id="rId35" Type="http://schemas.openxmlformats.org/officeDocument/2006/relationships/hyperlink" Target="https://www.youtube.com/watch?v=5-8SDDtBw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8167</Words>
  <Characters>46557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2023-10-10T07:49:00Z</dcterms:created>
  <dcterms:modified xsi:type="dcterms:W3CDTF">2024-09-04T10:21:00Z</dcterms:modified>
</cp:coreProperties>
</file>